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C070D" w14:textId="20D2EC98" w:rsidR="003E2056" w:rsidRPr="003622C4" w:rsidRDefault="00711D73" w:rsidP="00BA584F">
      <w:pPr>
        <w:jc w:val="center"/>
        <w:rPr>
          <w:rFonts w:ascii="Arial" w:hAnsi="Arial" w:cs="Arial"/>
          <w:color w:val="0D76BD"/>
          <w:sz w:val="40"/>
          <w:szCs w:val="40"/>
        </w:rPr>
      </w:pPr>
      <w:r>
        <w:rPr>
          <w:rFonts w:ascii="Arial" w:hAnsi="Arial" w:cs="Arial"/>
          <w:color w:val="0D76BD"/>
          <w:sz w:val="40"/>
          <w:szCs w:val="40"/>
        </w:rPr>
        <w:t>CareerSource Okaloosa Walton</w:t>
      </w:r>
      <w:r w:rsidR="006D2911">
        <w:rPr>
          <w:rFonts w:ascii="Arial" w:hAnsi="Arial" w:cs="Arial"/>
          <w:color w:val="0D76BD"/>
          <w:sz w:val="40"/>
          <w:szCs w:val="40"/>
        </w:rPr>
        <w:br/>
        <w:t>EDUCATION AND INDUSTRY CONSORTIUM</w:t>
      </w:r>
      <w:r w:rsidR="006B5996">
        <w:rPr>
          <w:rFonts w:ascii="Arial" w:hAnsi="Arial" w:cs="Arial"/>
          <w:color w:val="0D76BD"/>
          <w:sz w:val="40"/>
          <w:szCs w:val="40"/>
        </w:rPr>
        <w:t xml:space="preserve"> QUARTERLY REPORT</w:t>
      </w:r>
    </w:p>
    <w:p w14:paraId="07D76D72" w14:textId="77777777" w:rsidR="003E2056" w:rsidRDefault="003E2056" w:rsidP="003E2056">
      <w:pPr>
        <w:rPr>
          <w:rFonts w:ascii="Arial" w:hAnsi="Arial" w:cs="Arial"/>
          <w:color w:val="0D76BD"/>
          <w:sz w:val="36"/>
          <w:szCs w:val="36"/>
        </w:rPr>
      </w:pPr>
    </w:p>
    <w:tbl>
      <w:tblPr>
        <w:tblStyle w:val="TableGrid"/>
        <w:tblW w:w="0" w:type="auto"/>
        <w:shd w:val="clear" w:color="auto" w:fill="0D76BD"/>
        <w:tblLook w:val="04A0" w:firstRow="1" w:lastRow="0" w:firstColumn="1" w:lastColumn="0" w:noHBand="0" w:noVBand="1"/>
      </w:tblPr>
      <w:tblGrid>
        <w:gridCol w:w="9350"/>
      </w:tblGrid>
      <w:tr w:rsidR="003E2056" w:rsidRPr="003622C4" w14:paraId="664E6502" w14:textId="77777777" w:rsidTr="00982BE2">
        <w:tc>
          <w:tcPr>
            <w:tcW w:w="9350" w:type="dxa"/>
            <w:shd w:val="clear" w:color="auto" w:fill="0D76BD"/>
          </w:tcPr>
          <w:p w14:paraId="6E8E5B38" w14:textId="291000A3" w:rsidR="003E2056" w:rsidRPr="006D2281" w:rsidRDefault="003E2056" w:rsidP="00982BE2">
            <w:pPr>
              <w:rPr>
                <w:rFonts w:ascii="Arial" w:hAnsi="Arial" w:cs="Arial"/>
                <w:color w:val="FFFFFF" w:themeColor="background1"/>
                <w:sz w:val="32"/>
                <w:szCs w:val="32"/>
              </w:rPr>
            </w:pPr>
            <w:r w:rsidRPr="006D2281">
              <w:rPr>
                <w:rFonts w:ascii="Arial" w:hAnsi="Arial" w:cs="Arial"/>
                <w:color w:val="FFFFFF" w:themeColor="background1"/>
                <w:sz w:val="32"/>
                <w:szCs w:val="32"/>
              </w:rPr>
              <w:t>A.</w:t>
            </w:r>
            <w:r>
              <w:rPr>
                <w:rFonts w:ascii="Arial" w:hAnsi="Arial" w:cs="Arial"/>
                <w:color w:val="FFFFFF" w:themeColor="background1"/>
                <w:sz w:val="32"/>
                <w:szCs w:val="32"/>
              </w:rPr>
              <w:t xml:space="preserve"> </w:t>
            </w:r>
            <w:r w:rsidR="0090038F">
              <w:rPr>
                <w:rFonts w:ascii="Arial" w:hAnsi="Arial" w:cs="Arial"/>
                <w:color w:val="FFFFFF" w:themeColor="background1"/>
                <w:sz w:val="32"/>
                <w:szCs w:val="32"/>
              </w:rPr>
              <w:t>GENERAL INFORMATION</w:t>
            </w:r>
          </w:p>
        </w:tc>
      </w:tr>
    </w:tbl>
    <w:p w14:paraId="6885ECB1" w14:textId="77777777" w:rsidR="003E2056" w:rsidRDefault="003E2056" w:rsidP="003E2056">
      <w:pPr>
        <w:rPr>
          <w:rFonts w:ascii="Arial" w:hAnsi="Arial" w:cs="Arial"/>
          <w:color w:val="0D76BD"/>
          <w:sz w:val="36"/>
          <w:szCs w:val="36"/>
        </w:rPr>
      </w:pPr>
    </w:p>
    <w:p w14:paraId="7E279622" w14:textId="36297D56" w:rsidR="006D4797" w:rsidRDefault="008D6602" w:rsidP="00380107">
      <w:pPr>
        <w:rPr>
          <w:rFonts w:ascii="Arial" w:hAnsi="Arial" w:cs="Arial"/>
          <w:color w:val="000000" w:themeColor="text1"/>
          <w:sz w:val="22"/>
          <w:szCs w:val="22"/>
        </w:rPr>
      </w:pPr>
      <w:r w:rsidRPr="0F2C2530">
        <w:rPr>
          <w:rFonts w:ascii="Arial" w:hAnsi="Arial" w:cs="Arial"/>
          <w:b/>
          <w:bCs/>
          <w:color w:val="000000" w:themeColor="text1"/>
          <w:sz w:val="22"/>
          <w:szCs w:val="22"/>
        </w:rPr>
        <w:t xml:space="preserve">Report </w:t>
      </w:r>
      <w:r w:rsidR="005B2F33">
        <w:rPr>
          <w:rFonts w:ascii="Arial" w:hAnsi="Arial" w:cs="Arial"/>
          <w:b/>
          <w:bCs/>
          <w:color w:val="000000" w:themeColor="text1"/>
          <w:sz w:val="22"/>
          <w:szCs w:val="22"/>
        </w:rPr>
        <w:t>q</w:t>
      </w:r>
      <w:r w:rsidRPr="0F2C2530">
        <w:rPr>
          <w:rFonts w:ascii="Arial" w:hAnsi="Arial" w:cs="Arial"/>
          <w:b/>
          <w:bCs/>
          <w:color w:val="000000" w:themeColor="text1"/>
          <w:sz w:val="22"/>
          <w:szCs w:val="22"/>
        </w:rPr>
        <w:t>uarter:</w:t>
      </w:r>
      <w:r w:rsidRPr="0F2C2530">
        <w:rPr>
          <w:rFonts w:ascii="Arial" w:hAnsi="Arial" w:cs="Arial"/>
          <w:color w:val="000000" w:themeColor="text1"/>
          <w:sz w:val="22"/>
          <w:szCs w:val="22"/>
        </w:rPr>
        <w:t xml:space="preserve"> </w:t>
      </w:r>
      <w:r w:rsidR="00711D73">
        <w:rPr>
          <w:rFonts w:ascii="Arial" w:hAnsi="Arial" w:cs="Arial"/>
          <w:color w:val="000000" w:themeColor="text1"/>
          <w:sz w:val="22"/>
          <w:szCs w:val="22"/>
        </w:rPr>
        <w:t>January 1, 2025 – March 31, 2025</w:t>
      </w:r>
      <w:r>
        <w:tab/>
      </w:r>
      <w:r w:rsidRPr="0F2C2530">
        <w:rPr>
          <w:rFonts w:ascii="Arial" w:hAnsi="Arial" w:cs="Arial"/>
          <w:color w:val="000000" w:themeColor="text1"/>
          <w:sz w:val="22"/>
          <w:szCs w:val="22"/>
        </w:rPr>
        <w:t xml:space="preserve"> </w:t>
      </w:r>
    </w:p>
    <w:p w14:paraId="4FD5A5D1" w14:textId="77777777" w:rsidR="006D4797" w:rsidRDefault="006D4797" w:rsidP="00380107">
      <w:pPr>
        <w:rPr>
          <w:rFonts w:ascii="Arial" w:hAnsi="Arial" w:cs="Arial"/>
          <w:color w:val="000000" w:themeColor="text1"/>
          <w:sz w:val="22"/>
          <w:szCs w:val="22"/>
        </w:rPr>
      </w:pPr>
    </w:p>
    <w:p w14:paraId="6CD57824" w14:textId="7D7B5801" w:rsidR="00380107" w:rsidRDefault="00380107" w:rsidP="00380107">
      <w:r w:rsidRPr="0F2C2530">
        <w:rPr>
          <w:rFonts w:ascii="Arial" w:hAnsi="Arial" w:cs="Arial"/>
          <w:b/>
          <w:bCs/>
          <w:color w:val="000000" w:themeColor="text1"/>
          <w:sz w:val="22"/>
          <w:szCs w:val="22"/>
        </w:rPr>
        <w:t>Date</w:t>
      </w:r>
      <w:r w:rsidR="4521A0EC" w:rsidRPr="0F2C2530">
        <w:rPr>
          <w:rFonts w:ascii="Arial" w:hAnsi="Arial" w:cs="Arial"/>
          <w:b/>
          <w:bCs/>
          <w:color w:val="000000" w:themeColor="text1"/>
          <w:sz w:val="22"/>
          <w:szCs w:val="22"/>
        </w:rPr>
        <w:t xml:space="preserve"> of </w:t>
      </w:r>
      <w:r w:rsidR="005B2F33">
        <w:rPr>
          <w:rFonts w:ascii="Arial" w:hAnsi="Arial" w:cs="Arial"/>
          <w:b/>
          <w:bCs/>
          <w:color w:val="000000" w:themeColor="text1"/>
          <w:sz w:val="22"/>
          <w:szCs w:val="22"/>
        </w:rPr>
        <w:t>m</w:t>
      </w:r>
      <w:r w:rsidR="4521A0EC" w:rsidRPr="0F2C2530">
        <w:rPr>
          <w:rFonts w:ascii="Arial" w:hAnsi="Arial" w:cs="Arial"/>
          <w:b/>
          <w:bCs/>
          <w:color w:val="000000" w:themeColor="text1"/>
          <w:sz w:val="22"/>
          <w:szCs w:val="22"/>
        </w:rPr>
        <w:t>eeting</w:t>
      </w:r>
      <w:r w:rsidRPr="0F2C2530">
        <w:rPr>
          <w:rFonts w:ascii="Arial" w:hAnsi="Arial" w:cs="Arial"/>
          <w:b/>
          <w:bCs/>
          <w:color w:val="000000" w:themeColor="text1"/>
          <w:sz w:val="22"/>
          <w:szCs w:val="22"/>
        </w:rPr>
        <w:t>:</w:t>
      </w:r>
      <w:r w:rsidRPr="0F2C2530">
        <w:rPr>
          <w:rFonts w:ascii="Arial" w:hAnsi="Arial" w:cs="Arial"/>
          <w:color w:val="000000" w:themeColor="text1"/>
          <w:sz w:val="22"/>
          <w:szCs w:val="22"/>
        </w:rPr>
        <w:t xml:space="preserve"> </w:t>
      </w:r>
      <w:r w:rsidR="00711D73">
        <w:rPr>
          <w:rFonts w:ascii="Arial" w:hAnsi="Arial" w:cs="Arial"/>
          <w:color w:val="000000" w:themeColor="text1"/>
          <w:sz w:val="22"/>
          <w:szCs w:val="22"/>
        </w:rPr>
        <w:t>March 6, 2025</w:t>
      </w:r>
    </w:p>
    <w:p w14:paraId="27FE51B6" w14:textId="77777777" w:rsidR="00380107" w:rsidRDefault="00380107" w:rsidP="00380107">
      <w:pPr>
        <w:rPr>
          <w:rFonts w:ascii="Arial" w:hAnsi="Arial" w:cs="Arial"/>
          <w:color w:val="000000" w:themeColor="text1"/>
          <w:sz w:val="22"/>
          <w:szCs w:val="22"/>
        </w:rPr>
      </w:pPr>
    </w:p>
    <w:p w14:paraId="62918A1B" w14:textId="1C22B646" w:rsidR="00380107" w:rsidRDefault="00FA75E7" w:rsidP="00380107">
      <w:pPr>
        <w:rPr>
          <w:rFonts w:ascii="Arial" w:hAnsi="Arial" w:cs="Arial"/>
          <w:color w:val="000000" w:themeColor="text1"/>
          <w:sz w:val="22"/>
          <w:szCs w:val="22"/>
        </w:rPr>
      </w:pPr>
      <w:r w:rsidRPr="00BB0AEA">
        <w:rPr>
          <w:rFonts w:ascii="Arial" w:hAnsi="Arial" w:cs="Arial"/>
          <w:b/>
          <w:bCs/>
          <w:color w:val="000000" w:themeColor="text1"/>
          <w:sz w:val="22"/>
          <w:szCs w:val="22"/>
        </w:rPr>
        <w:t xml:space="preserve">Report </w:t>
      </w:r>
      <w:r w:rsidR="005B2F33">
        <w:rPr>
          <w:rFonts w:ascii="Arial" w:hAnsi="Arial" w:cs="Arial"/>
          <w:b/>
          <w:bCs/>
          <w:color w:val="000000" w:themeColor="text1"/>
          <w:sz w:val="22"/>
          <w:szCs w:val="22"/>
        </w:rPr>
        <w:t>p</w:t>
      </w:r>
      <w:r w:rsidRPr="00BB0AEA">
        <w:rPr>
          <w:rFonts w:ascii="Arial" w:hAnsi="Arial" w:cs="Arial"/>
          <w:b/>
          <w:bCs/>
          <w:color w:val="000000" w:themeColor="text1"/>
          <w:sz w:val="22"/>
          <w:szCs w:val="22"/>
        </w:rPr>
        <w:t xml:space="preserve">repared </w:t>
      </w:r>
      <w:r w:rsidR="005B2F33">
        <w:rPr>
          <w:rFonts w:ascii="Arial" w:hAnsi="Arial" w:cs="Arial"/>
          <w:b/>
          <w:bCs/>
          <w:color w:val="000000" w:themeColor="text1"/>
          <w:sz w:val="22"/>
          <w:szCs w:val="22"/>
        </w:rPr>
        <w:t>b</w:t>
      </w:r>
      <w:r w:rsidRPr="00BB0AEA">
        <w:rPr>
          <w:rFonts w:ascii="Arial" w:hAnsi="Arial" w:cs="Arial"/>
          <w:b/>
          <w:bCs/>
          <w:color w:val="000000" w:themeColor="text1"/>
          <w:sz w:val="22"/>
          <w:szCs w:val="22"/>
        </w:rPr>
        <w:t>y:</w:t>
      </w:r>
      <w:r>
        <w:rPr>
          <w:rFonts w:ascii="Arial" w:hAnsi="Arial" w:cs="Arial"/>
          <w:color w:val="000000" w:themeColor="text1"/>
          <w:sz w:val="22"/>
          <w:szCs w:val="22"/>
        </w:rPr>
        <w:t xml:space="preserve"> </w:t>
      </w:r>
      <w:r w:rsidR="00711D73">
        <w:rPr>
          <w:rFonts w:ascii="Arial" w:hAnsi="Arial" w:cs="Arial"/>
          <w:color w:val="000000" w:themeColor="text1"/>
          <w:sz w:val="22"/>
          <w:szCs w:val="22"/>
        </w:rPr>
        <w:t>Michele Burns</w:t>
      </w:r>
      <w:r w:rsidR="00CC7448">
        <w:rPr>
          <w:rFonts w:ascii="Arial" w:hAnsi="Arial" w:cs="Arial"/>
          <w:color w:val="000000" w:themeColor="text1"/>
          <w:sz w:val="22"/>
          <w:szCs w:val="22"/>
        </w:rPr>
        <w:tab/>
      </w:r>
      <w:r w:rsidR="00CC7448">
        <w:rPr>
          <w:rFonts w:ascii="Arial" w:hAnsi="Arial" w:cs="Arial"/>
          <w:color w:val="000000" w:themeColor="text1"/>
          <w:sz w:val="22"/>
          <w:szCs w:val="22"/>
        </w:rPr>
        <w:tab/>
      </w:r>
    </w:p>
    <w:p w14:paraId="53DE5DFF" w14:textId="77777777" w:rsidR="00FC2B9C" w:rsidRDefault="00FC2B9C" w:rsidP="00380107">
      <w:pPr>
        <w:rPr>
          <w:rFonts w:ascii="Arial" w:hAnsi="Arial" w:cs="Arial"/>
          <w:color w:val="000000" w:themeColor="text1"/>
          <w:sz w:val="22"/>
          <w:szCs w:val="22"/>
        </w:rPr>
      </w:pPr>
    </w:p>
    <w:p w14:paraId="1D330123" w14:textId="0CA7589B" w:rsidR="00803A41" w:rsidRDefault="005B2F33" w:rsidP="00803A41">
      <w:pPr>
        <w:rPr>
          <w:rFonts w:ascii="Arial" w:hAnsi="Arial" w:cs="Arial"/>
          <w:color w:val="000000" w:themeColor="text1"/>
          <w:sz w:val="22"/>
          <w:szCs w:val="22"/>
        </w:rPr>
      </w:pPr>
      <w:r>
        <w:rPr>
          <w:rFonts w:ascii="Arial" w:hAnsi="Arial" w:cs="Arial"/>
          <w:b/>
          <w:bCs/>
          <w:color w:val="000000" w:themeColor="text1"/>
          <w:sz w:val="22"/>
          <w:szCs w:val="22"/>
        </w:rPr>
        <w:t>Local workforce development board c</w:t>
      </w:r>
      <w:r w:rsidR="1F223144" w:rsidRPr="619B2352">
        <w:rPr>
          <w:rFonts w:ascii="Arial" w:hAnsi="Arial" w:cs="Arial"/>
          <w:b/>
          <w:bCs/>
          <w:color w:val="000000" w:themeColor="text1"/>
          <w:sz w:val="22"/>
          <w:szCs w:val="22"/>
        </w:rPr>
        <w:t>ontact:</w:t>
      </w:r>
      <w:r w:rsidR="1F223144" w:rsidRPr="619B2352">
        <w:rPr>
          <w:rFonts w:ascii="Arial" w:hAnsi="Arial" w:cs="Arial"/>
          <w:color w:val="000000" w:themeColor="text1"/>
          <w:sz w:val="22"/>
          <w:szCs w:val="22"/>
        </w:rPr>
        <w:t xml:space="preserve"> </w:t>
      </w:r>
      <w:r w:rsidR="00711D73">
        <w:rPr>
          <w:rFonts w:ascii="Arial" w:hAnsi="Arial" w:cs="Arial"/>
          <w:color w:val="000000" w:themeColor="text1"/>
          <w:sz w:val="22"/>
          <w:szCs w:val="22"/>
        </w:rPr>
        <w:t>Michele Burns</w:t>
      </w:r>
      <w:r w:rsidR="0042520A">
        <w:rPr>
          <w:rFonts w:ascii="Arial" w:hAnsi="Arial" w:cs="Arial"/>
          <w:color w:val="000000" w:themeColor="text1"/>
          <w:sz w:val="22"/>
          <w:szCs w:val="22"/>
        </w:rPr>
        <w:t xml:space="preserve"> </w:t>
      </w:r>
      <w:r w:rsidR="006D4797" w:rsidRPr="619B2352">
        <w:rPr>
          <w:rFonts w:ascii="Arial" w:hAnsi="Arial" w:cs="Arial"/>
          <w:b/>
          <w:bCs/>
          <w:color w:val="000000" w:themeColor="text1"/>
          <w:sz w:val="22"/>
          <w:szCs w:val="22"/>
        </w:rPr>
        <w:t>Date:</w:t>
      </w:r>
      <w:r w:rsidR="006D4797" w:rsidRPr="619B2352">
        <w:rPr>
          <w:rFonts w:ascii="Arial" w:hAnsi="Arial" w:cs="Arial"/>
          <w:color w:val="000000" w:themeColor="text1"/>
          <w:sz w:val="22"/>
          <w:szCs w:val="22"/>
        </w:rPr>
        <w:t xml:space="preserve"> </w:t>
      </w:r>
      <w:r w:rsidR="00711D73">
        <w:rPr>
          <w:rFonts w:ascii="Arial" w:hAnsi="Arial" w:cs="Arial"/>
          <w:color w:val="000000" w:themeColor="text1"/>
          <w:sz w:val="22"/>
          <w:szCs w:val="22"/>
        </w:rPr>
        <w:t>March 6, 2025</w:t>
      </w:r>
    </w:p>
    <w:p w14:paraId="1D9D8579" w14:textId="77777777" w:rsidR="004C73AF" w:rsidRDefault="004C73AF" w:rsidP="00380107">
      <w:pPr>
        <w:rPr>
          <w:rFonts w:ascii="Arial" w:hAnsi="Arial" w:cs="Arial"/>
          <w:color w:val="000000" w:themeColor="text1"/>
          <w:sz w:val="22"/>
          <w:szCs w:val="22"/>
        </w:rPr>
      </w:pPr>
    </w:p>
    <w:tbl>
      <w:tblPr>
        <w:tblStyle w:val="TableGrid"/>
        <w:tblW w:w="0" w:type="auto"/>
        <w:shd w:val="clear" w:color="auto" w:fill="0D76BD"/>
        <w:tblLook w:val="04A0" w:firstRow="1" w:lastRow="0" w:firstColumn="1" w:lastColumn="0" w:noHBand="0" w:noVBand="1"/>
      </w:tblPr>
      <w:tblGrid>
        <w:gridCol w:w="9350"/>
      </w:tblGrid>
      <w:tr w:rsidR="00300E7A" w:rsidRPr="003622C4" w14:paraId="38FD4C74" w14:textId="77777777" w:rsidTr="6B9DA8E2">
        <w:tc>
          <w:tcPr>
            <w:tcW w:w="9350" w:type="dxa"/>
            <w:shd w:val="clear" w:color="auto" w:fill="0D76BD"/>
          </w:tcPr>
          <w:p w14:paraId="65BA5936" w14:textId="38BC5ED5" w:rsidR="00300E7A" w:rsidRPr="006D2281" w:rsidRDefault="4E7447A3" w:rsidP="00231588">
            <w:pPr>
              <w:rPr>
                <w:rFonts w:ascii="Arial" w:hAnsi="Arial" w:cs="Arial"/>
                <w:color w:val="FFFFFF" w:themeColor="background1"/>
                <w:sz w:val="32"/>
                <w:szCs w:val="32"/>
              </w:rPr>
            </w:pPr>
            <w:r w:rsidRPr="6B9DA8E2">
              <w:rPr>
                <w:rFonts w:ascii="Arial" w:hAnsi="Arial" w:cs="Arial"/>
                <w:color w:val="FFFFFF" w:themeColor="background1"/>
                <w:sz w:val="32"/>
                <w:szCs w:val="32"/>
              </w:rPr>
              <w:t xml:space="preserve">B. </w:t>
            </w:r>
            <w:r w:rsidR="0714CF5E" w:rsidRPr="6B9DA8E2">
              <w:rPr>
                <w:rFonts w:ascii="Arial" w:hAnsi="Arial" w:cs="Arial"/>
                <w:color w:val="FFFFFF" w:themeColor="background1"/>
                <w:sz w:val="32"/>
                <w:szCs w:val="32"/>
              </w:rPr>
              <w:t>ATTENDANCE</w:t>
            </w:r>
          </w:p>
        </w:tc>
      </w:tr>
    </w:tbl>
    <w:p w14:paraId="76788084" w14:textId="77777777" w:rsidR="00380107" w:rsidRDefault="00380107" w:rsidP="003E2056">
      <w:pPr>
        <w:rPr>
          <w:rFonts w:ascii="Arial" w:hAnsi="Arial" w:cs="Arial"/>
          <w:color w:val="0D76BD"/>
          <w:sz w:val="36"/>
          <w:szCs w:val="36"/>
        </w:rPr>
      </w:pPr>
    </w:p>
    <w:tbl>
      <w:tblPr>
        <w:tblStyle w:val="TableGrid"/>
        <w:tblW w:w="9535" w:type="dxa"/>
        <w:tblLook w:val="04A0" w:firstRow="1" w:lastRow="0" w:firstColumn="1" w:lastColumn="0" w:noHBand="0" w:noVBand="1"/>
      </w:tblPr>
      <w:tblGrid>
        <w:gridCol w:w="2022"/>
        <w:gridCol w:w="1990"/>
        <w:gridCol w:w="1744"/>
        <w:gridCol w:w="3779"/>
      </w:tblGrid>
      <w:tr w:rsidR="005879F2" w14:paraId="6F39350C" w14:textId="77777777" w:rsidTr="0F2C2530">
        <w:tc>
          <w:tcPr>
            <w:tcW w:w="2323" w:type="dxa"/>
            <w:shd w:val="clear" w:color="auto" w:fill="16A0DB"/>
          </w:tcPr>
          <w:p w14:paraId="704C894B" w14:textId="5A040AD8" w:rsidR="005879F2" w:rsidRPr="00BA584F" w:rsidRDefault="005879F2" w:rsidP="00231588">
            <w:pPr>
              <w:jc w:val="center"/>
              <w:rPr>
                <w:rFonts w:ascii="Arial" w:hAnsi="Arial" w:cs="Arial"/>
                <w:b/>
                <w:bCs/>
                <w:color w:val="FFFFFF" w:themeColor="background1"/>
                <w:sz w:val="22"/>
                <w:szCs w:val="22"/>
              </w:rPr>
            </w:pPr>
            <w:r w:rsidRPr="00BA584F">
              <w:rPr>
                <w:rFonts w:ascii="Arial" w:hAnsi="Arial" w:cs="Arial"/>
                <w:b/>
                <w:bCs/>
                <w:color w:val="FFFFFF" w:themeColor="background1"/>
                <w:sz w:val="22"/>
                <w:szCs w:val="22"/>
              </w:rPr>
              <w:t>Name</w:t>
            </w:r>
          </w:p>
        </w:tc>
        <w:tc>
          <w:tcPr>
            <w:tcW w:w="2156" w:type="dxa"/>
            <w:shd w:val="clear" w:color="auto" w:fill="16A0DB"/>
          </w:tcPr>
          <w:p w14:paraId="433C024C" w14:textId="537BB1E2" w:rsidR="005879F2" w:rsidRPr="00BA584F" w:rsidRDefault="005879F2" w:rsidP="00231588">
            <w:pPr>
              <w:jc w:val="center"/>
              <w:rPr>
                <w:rFonts w:ascii="Arial" w:hAnsi="Arial" w:cs="Arial"/>
                <w:b/>
                <w:bCs/>
                <w:color w:val="FFFFFF" w:themeColor="background1"/>
                <w:sz w:val="22"/>
                <w:szCs w:val="22"/>
              </w:rPr>
            </w:pPr>
            <w:r w:rsidRPr="00BA584F">
              <w:rPr>
                <w:rFonts w:ascii="Arial" w:hAnsi="Arial" w:cs="Arial"/>
                <w:b/>
                <w:bCs/>
                <w:color w:val="FFFFFF" w:themeColor="background1"/>
                <w:sz w:val="22"/>
                <w:szCs w:val="22"/>
              </w:rPr>
              <w:t>Organization</w:t>
            </w:r>
          </w:p>
        </w:tc>
        <w:tc>
          <w:tcPr>
            <w:tcW w:w="1815" w:type="dxa"/>
            <w:shd w:val="clear" w:color="auto" w:fill="16A0DB"/>
          </w:tcPr>
          <w:p w14:paraId="703107C8" w14:textId="2794EA50" w:rsidR="005879F2" w:rsidRPr="00BA584F" w:rsidRDefault="005879F2" w:rsidP="00231588">
            <w:pPr>
              <w:jc w:val="center"/>
              <w:rPr>
                <w:rFonts w:ascii="Arial" w:hAnsi="Arial" w:cs="Arial"/>
                <w:b/>
                <w:bCs/>
                <w:color w:val="FFFFFF" w:themeColor="background1"/>
                <w:sz w:val="22"/>
                <w:szCs w:val="22"/>
              </w:rPr>
            </w:pPr>
            <w:r w:rsidRPr="00BA584F">
              <w:rPr>
                <w:rFonts w:ascii="Arial" w:hAnsi="Arial" w:cs="Arial"/>
                <w:b/>
                <w:bCs/>
                <w:color w:val="FFFFFF" w:themeColor="background1"/>
                <w:sz w:val="22"/>
                <w:szCs w:val="22"/>
              </w:rPr>
              <w:t>Industry or</w:t>
            </w:r>
            <w:r w:rsidRPr="00BA584F">
              <w:rPr>
                <w:rFonts w:ascii="Arial" w:hAnsi="Arial" w:cs="Arial"/>
                <w:b/>
                <w:bCs/>
                <w:color w:val="FFFFFF" w:themeColor="background1"/>
                <w:sz w:val="22"/>
                <w:szCs w:val="22"/>
              </w:rPr>
              <w:br/>
              <w:t>Education Organization</w:t>
            </w:r>
          </w:p>
        </w:tc>
        <w:tc>
          <w:tcPr>
            <w:tcW w:w="3241" w:type="dxa"/>
            <w:shd w:val="clear" w:color="auto" w:fill="16A0DB"/>
          </w:tcPr>
          <w:p w14:paraId="24046C42" w14:textId="2320B859" w:rsidR="005879F2" w:rsidRPr="00BA584F" w:rsidRDefault="005879F2" w:rsidP="00231588">
            <w:pPr>
              <w:jc w:val="center"/>
              <w:rPr>
                <w:rFonts w:ascii="Arial" w:hAnsi="Arial" w:cs="Arial"/>
                <w:b/>
                <w:bCs/>
                <w:color w:val="FFFFFF" w:themeColor="background1"/>
                <w:sz w:val="22"/>
                <w:szCs w:val="22"/>
              </w:rPr>
            </w:pPr>
            <w:r w:rsidRPr="00BA584F">
              <w:rPr>
                <w:rFonts w:ascii="Arial" w:hAnsi="Arial" w:cs="Arial"/>
                <w:b/>
                <w:bCs/>
                <w:color w:val="FFFFFF" w:themeColor="background1"/>
                <w:sz w:val="22"/>
                <w:szCs w:val="22"/>
              </w:rPr>
              <w:t>Contact Information</w:t>
            </w:r>
          </w:p>
        </w:tc>
      </w:tr>
      <w:tr w:rsidR="005879F2" w14:paraId="5406B01B" w14:textId="77777777" w:rsidTr="0F2C2530">
        <w:trPr>
          <w:trHeight w:val="701"/>
        </w:trPr>
        <w:tc>
          <w:tcPr>
            <w:tcW w:w="2323" w:type="dxa"/>
          </w:tcPr>
          <w:p w14:paraId="00B4FF08" w14:textId="12EB67D5" w:rsidR="005879F2" w:rsidRPr="00D602AA" w:rsidRDefault="00711D73" w:rsidP="00231588">
            <w:pPr>
              <w:rPr>
                <w:rFonts w:ascii="Arial" w:hAnsi="Arial" w:cs="Arial"/>
                <w:color w:val="000000" w:themeColor="text1"/>
                <w:sz w:val="20"/>
                <w:szCs w:val="20"/>
              </w:rPr>
            </w:pPr>
            <w:r>
              <w:rPr>
                <w:rFonts w:ascii="Arial" w:hAnsi="Arial" w:cs="Arial"/>
                <w:color w:val="000000" w:themeColor="text1"/>
                <w:sz w:val="20"/>
                <w:szCs w:val="20"/>
              </w:rPr>
              <w:t xml:space="preserve">Donna Daniels </w:t>
            </w:r>
          </w:p>
        </w:tc>
        <w:tc>
          <w:tcPr>
            <w:tcW w:w="2156" w:type="dxa"/>
          </w:tcPr>
          <w:p w14:paraId="3AA87826" w14:textId="2453E052" w:rsidR="005879F2" w:rsidRPr="00D602AA" w:rsidRDefault="00711D73" w:rsidP="00231588">
            <w:pPr>
              <w:rPr>
                <w:rFonts w:ascii="Arial" w:hAnsi="Arial" w:cs="Arial"/>
                <w:color w:val="000000" w:themeColor="text1"/>
                <w:sz w:val="21"/>
                <w:szCs w:val="21"/>
              </w:rPr>
            </w:pPr>
            <w:r>
              <w:rPr>
                <w:rFonts w:ascii="Arial" w:hAnsi="Arial" w:cs="Arial"/>
                <w:color w:val="000000" w:themeColor="text1"/>
                <w:sz w:val="21"/>
                <w:szCs w:val="21"/>
              </w:rPr>
              <w:t>Embry-Riddle Aeronautical University</w:t>
            </w:r>
          </w:p>
        </w:tc>
        <w:tc>
          <w:tcPr>
            <w:tcW w:w="1815" w:type="dxa"/>
          </w:tcPr>
          <w:p w14:paraId="6C162404" w14:textId="18625E56" w:rsidR="005879F2" w:rsidRPr="00D602AA" w:rsidRDefault="00711D73" w:rsidP="00231588">
            <w:pPr>
              <w:rPr>
                <w:rFonts w:ascii="Arial" w:hAnsi="Arial" w:cs="Arial"/>
                <w:color w:val="000000" w:themeColor="text1"/>
                <w:sz w:val="21"/>
                <w:szCs w:val="21"/>
              </w:rPr>
            </w:pPr>
            <w:r>
              <w:rPr>
                <w:rFonts w:ascii="Arial" w:hAnsi="Arial" w:cs="Arial"/>
                <w:color w:val="000000" w:themeColor="text1"/>
                <w:sz w:val="21"/>
                <w:szCs w:val="21"/>
              </w:rPr>
              <w:t>Education</w:t>
            </w:r>
          </w:p>
        </w:tc>
        <w:tc>
          <w:tcPr>
            <w:tcW w:w="3241" w:type="dxa"/>
          </w:tcPr>
          <w:p w14:paraId="2870AD6F" w14:textId="6B7AF59F" w:rsidR="005879F2" w:rsidRPr="00D602AA" w:rsidRDefault="00711D73" w:rsidP="00231588">
            <w:pPr>
              <w:rPr>
                <w:rFonts w:ascii="Arial" w:hAnsi="Arial" w:cs="Arial"/>
                <w:color w:val="000000" w:themeColor="text1"/>
                <w:sz w:val="21"/>
                <w:szCs w:val="21"/>
              </w:rPr>
            </w:pPr>
            <w:r>
              <w:rPr>
                <w:rFonts w:ascii="Arial" w:hAnsi="Arial" w:cs="Arial"/>
                <w:color w:val="000000" w:themeColor="text1"/>
                <w:sz w:val="21"/>
                <w:szCs w:val="21"/>
              </w:rPr>
              <w:t>Danield15@erau.edu</w:t>
            </w:r>
          </w:p>
        </w:tc>
      </w:tr>
      <w:tr w:rsidR="005879F2" w14:paraId="5DBF09B0" w14:textId="77777777" w:rsidTr="0F2C2530">
        <w:trPr>
          <w:trHeight w:val="890"/>
        </w:trPr>
        <w:tc>
          <w:tcPr>
            <w:tcW w:w="2323" w:type="dxa"/>
            <w:shd w:val="clear" w:color="auto" w:fill="F2F2F2" w:themeFill="background1" w:themeFillShade="F2"/>
          </w:tcPr>
          <w:p w14:paraId="26B8CDDB" w14:textId="77777777" w:rsidR="005879F2" w:rsidRDefault="00711D73" w:rsidP="00231588">
            <w:pPr>
              <w:rPr>
                <w:rFonts w:ascii="Arial" w:hAnsi="Arial" w:cs="Arial"/>
                <w:color w:val="000000" w:themeColor="text1"/>
                <w:sz w:val="20"/>
                <w:szCs w:val="20"/>
              </w:rPr>
            </w:pPr>
            <w:r>
              <w:rPr>
                <w:rFonts w:ascii="Arial" w:hAnsi="Arial" w:cs="Arial"/>
                <w:color w:val="000000" w:themeColor="text1"/>
                <w:sz w:val="20"/>
                <w:szCs w:val="20"/>
              </w:rPr>
              <w:t>Nicole McDonald</w:t>
            </w:r>
          </w:p>
          <w:p w14:paraId="1F9EEF47" w14:textId="59769595" w:rsidR="00711D73" w:rsidRPr="00473A49" w:rsidRDefault="00711D73" w:rsidP="00231588">
            <w:pPr>
              <w:rPr>
                <w:rFonts w:ascii="Arial" w:hAnsi="Arial" w:cs="Arial"/>
                <w:color w:val="000000" w:themeColor="text1"/>
                <w:sz w:val="20"/>
                <w:szCs w:val="20"/>
              </w:rPr>
            </w:pPr>
            <w:r>
              <w:rPr>
                <w:rFonts w:ascii="Arial" w:hAnsi="Arial" w:cs="Arial"/>
                <w:color w:val="000000" w:themeColor="text1"/>
                <w:sz w:val="20"/>
                <w:szCs w:val="20"/>
              </w:rPr>
              <w:t>(Virtual)</w:t>
            </w:r>
          </w:p>
        </w:tc>
        <w:tc>
          <w:tcPr>
            <w:tcW w:w="2156" w:type="dxa"/>
            <w:shd w:val="clear" w:color="auto" w:fill="F2F2F2" w:themeFill="background1" w:themeFillShade="F2"/>
          </w:tcPr>
          <w:p w14:paraId="2F4E26C0" w14:textId="4D03F870" w:rsidR="005879F2" w:rsidRDefault="00711D73" w:rsidP="00231588">
            <w:pPr>
              <w:rPr>
                <w:rFonts w:ascii="Arial" w:hAnsi="Arial" w:cs="Arial"/>
                <w:color w:val="000000" w:themeColor="text1"/>
                <w:sz w:val="22"/>
                <w:szCs w:val="22"/>
              </w:rPr>
            </w:pPr>
            <w:r>
              <w:rPr>
                <w:rFonts w:ascii="Arial" w:hAnsi="Arial" w:cs="Arial"/>
                <w:color w:val="000000" w:themeColor="text1"/>
                <w:sz w:val="22"/>
                <w:szCs w:val="22"/>
              </w:rPr>
              <w:t>University of West Florida</w:t>
            </w:r>
          </w:p>
        </w:tc>
        <w:tc>
          <w:tcPr>
            <w:tcW w:w="1815" w:type="dxa"/>
            <w:shd w:val="clear" w:color="auto" w:fill="F2F2F2" w:themeFill="background1" w:themeFillShade="F2"/>
          </w:tcPr>
          <w:p w14:paraId="643150D1" w14:textId="308333F6" w:rsidR="005879F2" w:rsidRDefault="00711D73" w:rsidP="00231588">
            <w:pPr>
              <w:rPr>
                <w:rFonts w:ascii="Arial" w:hAnsi="Arial" w:cs="Arial"/>
                <w:color w:val="000000" w:themeColor="text1"/>
                <w:sz w:val="22"/>
                <w:szCs w:val="22"/>
              </w:rPr>
            </w:pPr>
            <w:r>
              <w:rPr>
                <w:rFonts w:ascii="Arial" w:hAnsi="Arial" w:cs="Arial"/>
                <w:color w:val="000000" w:themeColor="text1"/>
                <w:sz w:val="22"/>
                <w:szCs w:val="22"/>
              </w:rPr>
              <w:t>Education</w:t>
            </w:r>
          </w:p>
        </w:tc>
        <w:tc>
          <w:tcPr>
            <w:tcW w:w="3241" w:type="dxa"/>
            <w:shd w:val="clear" w:color="auto" w:fill="F2F2F2" w:themeFill="background1" w:themeFillShade="F2"/>
          </w:tcPr>
          <w:p w14:paraId="52F63D30" w14:textId="0A8DB7FB" w:rsidR="005879F2" w:rsidRDefault="00711D73" w:rsidP="00231588">
            <w:pPr>
              <w:rPr>
                <w:rFonts w:ascii="Arial" w:hAnsi="Arial" w:cs="Arial"/>
                <w:color w:val="000000" w:themeColor="text1"/>
                <w:sz w:val="22"/>
                <w:szCs w:val="22"/>
              </w:rPr>
            </w:pPr>
            <w:r>
              <w:rPr>
                <w:rFonts w:ascii="Arial" w:hAnsi="Arial" w:cs="Arial"/>
                <w:color w:val="000000" w:themeColor="text1"/>
                <w:sz w:val="22"/>
                <w:szCs w:val="22"/>
              </w:rPr>
              <w:t>nmcdonald@uwf.edu</w:t>
            </w:r>
          </w:p>
        </w:tc>
      </w:tr>
      <w:tr w:rsidR="005879F2" w14:paraId="2F5CC8DA" w14:textId="77777777" w:rsidTr="0F2C2530">
        <w:trPr>
          <w:trHeight w:val="881"/>
        </w:trPr>
        <w:tc>
          <w:tcPr>
            <w:tcW w:w="2323" w:type="dxa"/>
          </w:tcPr>
          <w:p w14:paraId="04E37A49" w14:textId="4E675D87" w:rsidR="005879F2" w:rsidRPr="00473A49" w:rsidRDefault="00711D73" w:rsidP="00231588">
            <w:pPr>
              <w:rPr>
                <w:rFonts w:ascii="Arial" w:hAnsi="Arial" w:cs="Arial"/>
                <w:color w:val="000000" w:themeColor="text1"/>
                <w:sz w:val="20"/>
                <w:szCs w:val="20"/>
              </w:rPr>
            </w:pPr>
            <w:r>
              <w:rPr>
                <w:rFonts w:ascii="Arial" w:hAnsi="Arial" w:cs="Arial"/>
                <w:color w:val="000000" w:themeColor="text1"/>
                <w:sz w:val="20"/>
                <w:szCs w:val="20"/>
              </w:rPr>
              <w:t>Jesse Spaid</w:t>
            </w:r>
          </w:p>
        </w:tc>
        <w:tc>
          <w:tcPr>
            <w:tcW w:w="2156" w:type="dxa"/>
          </w:tcPr>
          <w:p w14:paraId="25D6F1BA" w14:textId="1C3CAD8A" w:rsidR="005879F2" w:rsidRDefault="00711D73" w:rsidP="00231588">
            <w:pPr>
              <w:rPr>
                <w:rFonts w:ascii="Arial" w:hAnsi="Arial" w:cs="Arial"/>
                <w:color w:val="000000" w:themeColor="text1"/>
                <w:sz w:val="22"/>
                <w:szCs w:val="22"/>
              </w:rPr>
            </w:pPr>
            <w:r>
              <w:rPr>
                <w:rFonts w:ascii="Arial" w:hAnsi="Arial" w:cs="Arial"/>
                <w:color w:val="000000" w:themeColor="text1"/>
                <w:sz w:val="22"/>
                <w:szCs w:val="22"/>
              </w:rPr>
              <w:t>Emerald Coast Technical College</w:t>
            </w:r>
          </w:p>
        </w:tc>
        <w:tc>
          <w:tcPr>
            <w:tcW w:w="1815" w:type="dxa"/>
          </w:tcPr>
          <w:p w14:paraId="420430AE" w14:textId="4A5A1285" w:rsidR="005879F2" w:rsidRDefault="00711D73" w:rsidP="00231588">
            <w:pPr>
              <w:rPr>
                <w:rFonts w:ascii="Arial" w:hAnsi="Arial" w:cs="Arial"/>
                <w:color w:val="000000" w:themeColor="text1"/>
                <w:sz w:val="22"/>
                <w:szCs w:val="22"/>
              </w:rPr>
            </w:pPr>
            <w:r>
              <w:rPr>
                <w:rFonts w:ascii="Arial" w:hAnsi="Arial" w:cs="Arial"/>
                <w:color w:val="000000" w:themeColor="text1"/>
                <w:sz w:val="22"/>
                <w:szCs w:val="22"/>
              </w:rPr>
              <w:t>Education</w:t>
            </w:r>
          </w:p>
        </w:tc>
        <w:tc>
          <w:tcPr>
            <w:tcW w:w="3241" w:type="dxa"/>
          </w:tcPr>
          <w:p w14:paraId="35CC6152" w14:textId="3160B313" w:rsidR="005879F2" w:rsidRDefault="00711D73" w:rsidP="00231588">
            <w:pPr>
              <w:rPr>
                <w:rFonts w:ascii="Arial" w:hAnsi="Arial" w:cs="Arial"/>
                <w:color w:val="000000" w:themeColor="text1"/>
                <w:sz w:val="22"/>
                <w:szCs w:val="22"/>
              </w:rPr>
            </w:pPr>
            <w:r>
              <w:rPr>
                <w:rFonts w:ascii="Arial" w:hAnsi="Arial" w:cs="Arial"/>
                <w:color w:val="000000" w:themeColor="text1"/>
                <w:sz w:val="22"/>
                <w:szCs w:val="22"/>
              </w:rPr>
              <w:t>Jesse.spaid@walton.k12.fl.us</w:t>
            </w:r>
          </w:p>
        </w:tc>
      </w:tr>
      <w:tr w:rsidR="005879F2" w14:paraId="1C14F1E4" w14:textId="77777777" w:rsidTr="0F2C2530">
        <w:trPr>
          <w:trHeight w:val="899"/>
        </w:trPr>
        <w:tc>
          <w:tcPr>
            <w:tcW w:w="2323" w:type="dxa"/>
            <w:shd w:val="clear" w:color="auto" w:fill="F2F2F2" w:themeFill="background1" w:themeFillShade="F2"/>
          </w:tcPr>
          <w:p w14:paraId="15921091" w14:textId="14D85B09" w:rsidR="005879F2" w:rsidRPr="00473A49" w:rsidRDefault="00711D73" w:rsidP="00231588">
            <w:pPr>
              <w:rPr>
                <w:rFonts w:ascii="Arial" w:hAnsi="Arial" w:cs="Arial"/>
                <w:color w:val="000000" w:themeColor="text1"/>
                <w:sz w:val="20"/>
                <w:szCs w:val="20"/>
              </w:rPr>
            </w:pPr>
            <w:r>
              <w:rPr>
                <w:rFonts w:ascii="Arial" w:hAnsi="Arial" w:cs="Arial"/>
                <w:color w:val="000000" w:themeColor="text1"/>
                <w:sz w:val="20"/>
                <w:szCs w:val="20"/>
              </w:rPr>
              <w:t>Glenn Boschen</w:t>
            </w:r>
          </w:p>
        </w:tc>
        <w:tc>
          <w:tcPr>
            <w:tcW w:w="2156" w:type="dxa"/>
            <w:shd w:val="clear" w:color="auto" w:fill="F2F2F2" w:themeFill="background1" w:themeFillShade="F2"/>
          </w:tcPr>
          <w:p w14:paraId="1F923516" w14:textId="6F551E9B" w:rsidR="005879F2" w:rsidRDefault="00711D73" w:rsidP="00231588">
            <w:pPr>
              <w:rPr>
                <w:rFonts w:ascii="Arial" w:hAnsi="Arial" w:cs="Arial"/>
                <w:color w:val="000000" w:themeColor="text1"/>
                <w:sz w:val="22"/>
                <w:szCs w:val="22"/>
              </w:rPr>
            </w:pPr>
            <w:r>
              <w:rPr>
                <w:rFonts w:ascii="Arial" w:hAnsi="Arial" w:cs="Arial"/>
                <w:color w:val="000000" w:themeColor="text1"/>
                <w:sz w:val="22"/>
                <w:szCs w:val="22"/>
              </w:rPr>
              <w:t>Micros Systems, Inc</w:t>
            </w:r>
          </w:p>
        </w:tc>
        <w:tc>
          <w:tcPr>
            <w:tcW w:w="1815" w:type="dxa"/>
            <w:shd w:val="clear" w:color="auto" w:fill="F2F2F2" w:themeFill="background1" w:themeFillShade="F2"/>
          </w:tcPr>
          <w:p w14:paraId="470B5F7D" w14:textId="234C5759" w:rsidR="005879F2" w:rsidRDefault="00711D73" w:rsidP="00231588">
            <w:pPr>
              <w:rPr>
                <w:rFonts w:ascii="Arial" w:hAnsi="Arial" w:cs="Arial"/>
                <w:color w:val="000000" w:themeColor="text1"/>
                <w:sz w:val="22"/>
                <w:szCs w:val="22"/>
              </w:rPr>
            </w:pPr>
            <w:r>
              <w:rPr>
                <w:rFonts w:ascii="Arial" w:hAnsi="Arial" w:cs="Arial"/>
                <w:color w:val="000000" w:themeColor="text1"/>
                <w:sz w:val="22"/>
                <w:szCs w:val="22"/>
              </w:rPr>
              <w:t>Industry</w:t>
            </w:r>
          </w:p>
        </w:tc>
        <w:tc>
          <w:tcPr>
            <w:tcW w:w="3241" w:type="dxa"/>
            <w:shd w:val="clear" w:color="auto" w:fill="F2F2F2" w:themeFill="background1" w:themeFillShade="F2"/>
          </w:tcPr>
          <w:p w14:paraId="1A5B17BA" w14:textId="236A67D7" w:rsidR="005879F2" w:rsidRDefault="00711D73" w:rsidP="00231588">
            <w:pPr>
              <w:rPr>
                <w:rFonts w:ascii="Arial" w:hAnsi="Arial" w:cs="Arial"/>
                <w:color w:val="000000" w:themeColor="text1"/>
                <w:sz w:val="22"/>
                <w:szCs w:val="22"/>
              </w:rPr>
            </w:pPr>
            <w:r>
              <w:rPr>
                <w:rFonts w:ascii="Arial" w:hAnsi="Arial" w:cs="Arial"/>
                <w:color w:val="000000" w:themeColor="text1"/>
                <w:sz w:val="22"/>
                <w:szCs w:val="22"/>
              </w:rPr>
              <w:t>Glenn.boschen@kratosdefense.com</w:t>
            </w:r>
          </w:p>
        </w:tc>
      </w:tr>
      <w:tr w:rsidR="005879F2" w14:paraId="6180BC2A" w14:textId="77777777" w:rsidTr="0F2C2530">
        <w:trPr>
          <w:trHeight w:val="854"/>
        </w:trPr>
        <w:tc>
          <w:tcPr>
            <w:tcW w:w="2323" w:type="dxa"/>
          </w:tcPr>
          <w:p w14:paraId="6A90836E" w14:textId="19D64079" w:rsidR="005879F2" w:rsidRPr="00473A49" w:rsidRDefault="00711D73" w:rsidP="00231588">
            <w:pPr>
              <w:rPr>
                <w:rFonts w:ascii="Arial" w:hAnsi="Arial" w:cs="Arial"/>
                <w:color w:val="000000" w:themeColor="text1"/>
                <w:sz w:val="20"/>
                <w:szCs w:val="20"/>
              </w:rPr>
            </w:pPr>
            <w:r>
              <w:rPr>
                <w:rFonts w:ascii="Arial" w:hAnsi="Arial" w:cs="Arial"/>
                <w:color w:val="000000" w:themeColor="text1"/>
                <w:sz w:val="20"/>
                <w:szCs w:val="20"/>
              </w:rPr>
              <w:t>Bonnie Barlow</w:t>
            </w:r>
          </w:p>
        </w:tc>
        <w:tc>
          <w:tcPr>
            <w:tcW w:w="2156" w:type="dxa"/>
          </w:tcPr>
          <w:p w14:paraId="450EF75D" w14:textId="2B0CB121" w:rsidR="005879F2" w:rsidRDefault="00711D73" w:rsidP="00231588">
            <w:pPr>
              <w:rPr>
                <w:rFonts w:ascii="Arial" w:hAnsi="Arial" w:cs="Arial"/>
                <w:color w:val="000000" w:themeColor="text1"/>
                <w:sz w:val="22"/>
                <w:szCs w:val="22"/>
              </w:rPr>
            </w:pPr>
            <w:r>
              <w:rPr>
                <w:rFonts w:ascii="Arial" w:hAnsi="Arial" w:cs="Arial"/>
                <w:color w:val="000000" w:themeColor="text1"/>
                <w:sz w:val="22"/>
                <w:szCs w:val="22"/>
              </w:rPr>
              <w:t>Bridgeway Center</w:t>
            </w:r>
          </w:p>
        </w:tc>
        <w:tc>
          <w:tcPr>
            <w:tcW w:w="1815" w:type="dxa"/>
          </w:tcPr>
          <w:p w14:paraId="6A3493E8" w14:textId="70C3967A" w:rsidR="005879F2" w:rsidRDefault="00711D73" w:rsidP="00231588">
            <w:pPr>
              <w:rPr>
                <w:rFonts w:ascii="Arial" w:hAnsi="Arial" w:cs="Arial"/>
                <w:color w:val="000000" w:themeColor="text1"/>
                <w:sz w:val="22"/>
                <w:szCs w:val="22"/>
              </w:rPr>
            </w:pPr>
            <w:r>
              <w:rPr>
                <w:rFonts w:ascii="Arial" w:hAnsi="Arial" w:cs="Arial"/>
                <w:color w:val="000000" w:themeColor="text1"/>
                <w:sz w:val="22"/>
                <w:szCs w:val="22"/>
              </w:rPr>
              <w:t>Industry</w:t>
            </w:r>
          </w:p>
        </w:tc>
        <w:tc>
          <w:tcPr>
            <w:tcW w:w="3241" w:type="dxa"/>
          </w:tcPr>
          <w:p w14:paraId="7E1B2569" w14:textId="68A88DBF" w:rsidR="005879F2" w:rsidRDefault="00711D73" w:rsidP="00231588">
            <w:pPr>
              <w:rPr>
                <w:rFonts w:ascii="Arial" w:hAnsi="Arial" w:cs="Arial"/>
                <w:color w:val="000000" w:themeColor="text1"/>
                <w:sz w:val="22"/>
                <w:szCs w:val="22"/>
              </w:rPr>
            </w:pPr>
            <w:r>
              <w:rPr>
                <w:rFonts w:ascii="Arial" w:hAnsi="Arial" w:cs="Arial"/>
                <w:color w:val="000000" w:themeColor="text1"/>
                <w:sz w:val="22"/>
                <w:szCs w:val="22"/>
              </w:rPr>
              <w:t>BRushton@bridgeway.org</w:t>
            </w:r>
          </w:p>
        </w:tc>
      </w:tr>
      <w:tr w:rsidR="0F2C2530" w14:paraId="69DC8A94" w14:textId="77777777" w:rsidTr="0F2C2530">
        <w:trPr>
          <w:trHeight w:val="854"/>
        </w:trPr>
        <w:tc>
          <w:tcPr>
            <w:tcW w:w="2323" w:type="dxa"/>
            <w:tcBorders>
              <w:bottom w:val="single" w:sz="4" w:space="0" w:color="auto"/>
            </w:tcBorders>
            <w:shd w:val="clear" w:color="auto" w:fill="E7E6E6" w:themeFill="background2"/>
          </w:tcPr>
          <w:p w14:paraId="1BF60799" w14:textId="77777777" w:rsidR="0F2C2530" w:rsidRDefault="00711D73" w:rsidP="0F2C2530">
            <w:pPr>
              <w:rPr>
                <w:rFonts w:ascii="Arial" w:hAnsi="Arial" w:cs="Arial"/>
                <w:color w:val="000000" w:themeColor="text1"/>
                <w:sz w:val="20"/>
                <w:szCs w:val="20"/>
              </w:rPr>
            </w:pPr>
            <w:r>
              <w:rPr>
                <w:rFonts w:ascii="Arial" w:hAnsi="Arial" w:cs="Arial"/>
                <w:color w:val="000000" w:themeColor="text1"/>
                <w:sz w:val="20"/>
                <w:szCs w:val="20"/>
              </w:rPr>
              <w:t>Dave Underwood</w:t>
            </w:r>
          </w:p>
          <w:p w14:paraId="21046BEB" w14:textId="767F7C81" w:rsidR="00711D73" w:rsidRDefault="00711D73" w:rsidP="0F2C2530">
            <w:pPr>
              <w:rPr>
                <w:rFonts w:ascii="Arial" w:hAnsi="Arial" w:cs="Arial"/>
                <w:color w:val="000000" w:themeColor="text1"/>
                <w:sz w:val="20"/>
                <w:szCs w:val="20"/>
              </w:rPr>
            </w:pPr>
            <w:r>
              <w:rPr>
                <w:rFonts w:ascii="Arial" w:hAnsi="Arial" w:cs="Arial"/>
                <w:color w:val="000000" w:themeColor="text1"/>
                <w:sz w:val="20"/>
                <w:szCs w:val="20"/>
              </w:rPr>
              <w:t>(Virtual)</w:t>
            </w:r>
          </w:p>
        </w:tc>
        <w:tc>
          <w:tcPr>
            <w:tcW w:w="2156" w:type="dxa"/>
            <w:tcBorders>
              <w:bottom w:val="single" w:sz="4" w:space="0" w:color="auto"/>
            </w:tcBorders>
            <w:shd w:val="clear" w:color="auto" w:fill="E7E6E6" w:themeFill="background2"/>
          </w:tcPr>
          <w:p w14:paraId="6DD33463" w14:textId="1BB6A2C0" w:rsidR="0F2C2530" w:rsidRDefault="00711D73" w:rsidP="0F2C2530">
            <w:pPr>
              <w:rPr>
                <w:rFonts w:ascii="Arial" w:hAnsi="Arial" w:cs="Arial"/>
                <w:color w:val="000000" w:themeColor="text1"/>
                <w:sz w:val="22"/>
                <w:szCs w:val="22"/>
              </w:rPr>
            </w:pPr>
            <w:r>
              <w:rPr>
                <w:rFonts w:ascii="Arial" w:hAnsi="Arial" w:cs="Arial"/>
                <w:color w:val="000000" w:themeColor="text1"/>
                <w:sz w:val="22"/>
                <w:szCs w:val="22"/>
              </w:rPr>
              <w:t>Walton County Economic Development Alliance</w:t>
            </w:r>
          </w:p>
        </w:tc>
        <w:tc>
          <w:tcPr>
            <w:tcW w:w="1815" w:type="dxa"/>
            <w:tcBorders>
              <w:bottom w:val="single" w:sz="4" w:space="0" w:color="auto"/>
            </w:tcBorders>
            <w:shd w:val="clear" w:color="auto" w:fill="E7E6E6" w:themeFill="background2"/>
          </w:tcPr>
          <w:p w14:paraId="06BCAA82" w14:textId="6064DF6D" w:rsidR="0F2C2530" w:rsidRDefault="00711D73" w:rsidP="0F2C2530">
            <w:pPr>
              <w:rPr>
                <w:rFonts w:ascii="Arial" w:hAnsi="Arial" w:cs="Arial"/>
                <w:color w:val="000000" w:themeColor="text1"/>
                <w:sz w:val="22"/>
                <w:szCs w:val="22"/>
              </w:rPr>
            </w:pPr>
            <w:r>
              <w:rPr>
                <w:rFonts w:ascii="Arial" w:hAnsi="Arial" w:cs="Arial"/>
                <w:color w:val="000000" w:themeColor="text1"/>
                <w:sz w:val="22"/>
                <w:szCs w:val="22"/>
              </w:rPr>
              <w:t>Economic Development</w:t>
            </w:r>
          </w:p>
        </w:tc>
        <w:tc>
          <w:tcPr>
            <w:tcW w:w="3241" w:type="dxa"/>
            <w:tcBorders>
              <w:bottom w:val="single" w:sz="4" w:space="0" w:color="auto"/>
            </w:tcBorders>
            <w:shd w:val="clear" w:color="auto" w:fill="E7E6E6" w:themeFill="background2"/>
          </w:tcPr>
          <w:p w14:paraId="070B688B" w14:textId="01F92E31" w:rsidR="0F2C2530" w:rsidRDefault="00711D73" w:rsidP="0F2C2530">
            <w:pPr>
              <w:rPr>
                <w:rFonts w:ascii="Arial" w:hAnsi="Arial" w:cs="Arial"/>
                <w:color w:val="000000" w:themeColor="text1"/>
                <w:sz w:val="22"/>
                <w:szCs w:val="22"/>
              </w:rPr>
            </w:pPr>
            <w:r>
              <w:rPr>
                <w:rFonts w:ascii="Arial" w:hAnsi="Arial" w:cs="Arial"/>
                <w:color w:val="000000" w:themeColor="text1"/>
                <w:sz w:val="22"/>
                <w:szCs w:val="22"/>
              </w:rPr>
              <w:t>underwoodcol@outlook.com</w:t>
            </w:r>
          </w:p>
        </w:tc>
      </w:tr>
      <w:tr w:rsidR="005879F2" w14:paraId="403704ED" w14:textId="77777777" w:rsidTr="0F2C2530">
        <w:trPr>
          <w:trHeight w:val="854"/>
        </w:trPr>
        <w:tc>
          <w:tcPr>
            <w:tcW w:w="2323" w:type="dxa"/>
            <w:tcBorders>
              <w:bottom w:val="single" w:sz="4" w:space="0" w:color="auto"/>
            </w:tcBorders>
          </w:tcPr>
          <w:p w14:paraId="6C5B9F6E" w14:textId="0CD61E2D" w:rsidR="005879F2" w:rsidRPr="00473A49" w:rsidRDefault="00711D73" w:rsidP="00231588">
            <w:pPr>
              <w:rPr>
                <w:rFonts w:ascii="Arial" w:hAnsi="Arial" w:cs="Arial"/>
                <w:color w:val="000000" w:themeColor="text1"/>
                <w:sz w:val="20"/>
                <w:szCs w:val="20"/>
              </w:rPr>
            </w:pPr>
            <w:r>
              <w:rPr>
                <w:rFonts w:ascii="Arial" w:hAnsi="Arial" w:cs="Arial"/>
                <w:color w:val="000000" w:themeColor="text1"/>
                <w:sz w:val="20"/>
                <w:szCs w:val="20"/>
              </w:rPr>
              <w:t>Cole Randall</w:t>
            </w:r>
          </w:p>
        </w:tc>
        <w:tc>
          <w:tcPr>
            <w:tcW w:w="2156" w:type="dxa"/>
            <w:tcBorders>
              <w:bottom w:val="single" w:sz="4" w:space="0" w:color="auto"/>
            </w:tcBorders>
          </w:tcPr>
          <w:p w14:paraId="1200404A" w14:textId="0856EFDF" w:rsidR="005879F2" w:rsidRDefault="00711D73" w:rsidP="00231588">
            <w:pPr>
              <w:rPr>
                <w:rFonts w:ascii="Arial" w:hAnsi="Arial" w:cs="Arial"/>
                <w:color w:val="000000" w:themeColor="text1"/>
                <w:sz w:val="22"/>
                <w:szCs w:val="22"/>
              </w:rPr>
            </w:pPr>
            <w:r>
              <w:rPr>
                <w:rFonts w:ascii="Arial" w:hAnsi="Arial" w:cs="Arial"/>
                <w:color w:val="000000" w:themeColor="text1"/>
                <w:sz w:val="22"/>
                <w:szCs w:val="22"/>
              </w:rPr>
              <w:t>One Okaloosa</w:t>
            </w:r>
          </w:p>
        </w:tc>
        <w:tc>
          <w:tcPr>
            <w:tcW w:w="1815" w:type="dxa"/>
            <w:tcBorders>
              <w:bottom w:val="single" w:sz="4" w:space="0" w:color="auto"/>
            </w:tcBorders>
          </w:tcPr>
          <w:p w14:paraId="2EAF1E24" w14:textId="44C2298B" w:rsidR="005879F2" w:rsidRDefault="00711D73" w:rsidP="00231588">
            <w:pPr>
              <w:rPr>
                <w:rFonts w:ascii="Arial" w:hAnsi="Arial" w:cs="Arial"/>
                <w:color w:val="000000" w:themeColor="text1"/>
                <w:sz w:val="22"/>
                <w:szCs w:val="22"/>
              </w:rPr>
            </w:pPr>
            <w:r>
              <w:rPr>
                <w:rFonts w:ascii="Arial" w:hAnsi="Arial" w:cs="Arial"/>
                <w:color w:val="000000" w:themeColor="text1"/>
                <w:sz w:val="22"/>
                <w:szCs w:val="22"/>
              </w:rPr>
              <w:t>Economic Development</w:t>
            </w:r>
          </w:p>
        </w:tc>
        <w:tc>
          <w:tcPr>
            <w:tcW w:w="3241" w:type="dxa"/>
            <w:tcBorders>
              <w:bottom w:val="single" w:sz="4" w:space="0" w:color="auto"/>
            </w:tcBorders>
          </w:tcPr>
          <w:p w14:paraId="0F241AF4" w14:textId="3D907BDA" w:rsidR="005879F2" w:rsidRDefault="00711D73" w:rsidP="00231588">
            <w:pPr>
              <w:rPr>
                <w:rFonts w:ascii="Arial" w:hAnsi="Arial" w:cs="Arial"/>
                <w:color w:val="000000" w:themeColor="text1"/>
                <w:sz w:val="22"/>
                <w:szCs w:val="22"/>
              </w:rPr>
            </w:pPr>
            <w:r>
              <w:rPr>
                <w:rFonts w:ascii="Arial" w:hAnsi="Arial" w:cs="Arial"/>
                <w:color w:val="000000" w:themeColor="text1"/>
                <w:sz w:val="22"/>
                <w:szCs w:val="22"/>
              </w:rPr>
              <w:t>cole@oeokaloosa.org</w:t>
            </w:r>
          </w:p>
        </w:tc>
      </w:tr>
      <w:tr w:rsidR="005879F2" w14:paraId="6DD45A3A" w14:textId="77777777" w:rsidTr="0F2C2530">
        <w:trPr>
          <w:trHeight w:val="854"/>
        </w:trPr>
        <w:tc>
          <w:tcPr>
            <w:tcW w:w="2323" w:type="dxa"/>
            <w:shd w:val="clear" w:color="auto" w:fill="00B0F0"/>
          </w:tcPr>
          <w:p w14:paraId="5B1737ED" w14:textId="36128C15" w:rsidR="005879F2" w:rsidRPr="00BA584F" w:rsidRDefault="008331DA" w:rsidP="00BA584F">
            <w:pPr>
              <w:jc w:val="center"/>
              <w:rPr>
                <w:rFonts w:ascii="Arial" w:hAnsi="Arial" w:cs="Arial"/>
                <w:b/>
                <w:bCs/>
                <w:color w:val="E7E6E6" w:themeColor="background2"/>
                <w:sz w:val="22"/>
                <w:szCs w:val="22"/>
              </w:rPr>
            </w:pPr>
            <w:r w:rsidRPr="00BA584F">
              <w:rPr>
                <w:rFonts w:ascii="Arial" w:hAnsi="Arial" w:cs="Arial"/>
                <w:b/>
                <w:bCs/>
                <w:color w:val="E7E6E6" w:themeColor="background2"/>
                <w:sz w:val="22"/>
                <w:szCs w:val="22"/>
              </w:rPr>
              <w:t>Name</w:t>
            </w:r>
          </w:p>
        </w:tc>
        <w:tc>
          <w:tcPr>
            <w:tcW w:w="2156" w:type="dxa"/>
            <w:shd w:val="clear" w:color="auto" w:fill="00B0F0"/>
          </w:tcPr>
          <w:p w14:paraId="24C95AE3" w14:textId="2B4BAE26" w:rsidR="005879F2" w:rsidRPr="00BA584F" w:rsidRDefault="00BA584F" w:rsidP="00BA584F">
            <w:pPr>
              <w:jc w:val="center"/>
              <w:rPr>
                <w:rFonts w:ascii="Arial" w:hAnsi="Arial" w:cs="Arial"/>
                <w:b/>
                <w:bCs/>
                <w:color w:val="E7E6E6" w:themeColor="background2"/>
                <w:sz w:val="22"/>
                <w:szCs w:val="22"/>
              </w:rPr>
            </w:pPr>
            <w:r w:rsidRPr="00BA584F">
              <w:rPr>
                <w:rFonts w:ascii="Arial" w:hAnsi="Arial" w:cs="Arial"/>
                <w:b/>
                <w:bCs/>
                <w:color w:val="E7E6E6" w:themeColor="background2"/>
                <w:sz w:val="22"/>
                <w:szCs w:val="22"/>
              </w:rPr>
              <w:t>Organization</w:t>
            </w:r>
          </w:p>
        </w:tc>
        <w:tc>
          <w:tcPr>
            <w:tcW w:w="1815" w:type="dxa"/>
            <w:shd w:val="clear" w:color="auto" w:fill="00B0F0"/>
          </w:tcPr>
          <w:p w14:paraId="5BB07D7F" w14:textId="33FCB174" w:rsidR="005879F2" w:rsidRPr="00BA584F" w:rsidRDefault="00BA584F" w:rsidP="00BA584F">
            <w:pPr>
              <w:jc w:val="center"/>
              <w:rPr>
                <w:rFonts w:ascii="Arial" w:hAnsi="Arial" w:cs="Arial"/>
                <w:b/>
                <w:bCs/>
                <w:color w:val="E7E6E6" w:themeColor="background2"/>
                <w:sz w:val="22"/>
                <w:szCs w:val="22"/>
              </w:rPr>
            </w:pPr>
            <w:r w:rsidRPr="00BA584F">
              <w:rPr>
                <w:rFonts w:ascii="Arial" w:hAnsi="Arial" w:cs="Arial"/>
                <w:b/>
                <w:bCs/>
                <w:color w:val="E7E6E6" w:themeColor="background2"/>
                <w:sz w:val="22"/>
                <w:szCs w:val="22"/>
              </w:rPr>
              <w:t>Industry or Education</w:t>
            </w:r>
          </w:p>
        </w:tc>
        <w:tc>
          <w:tcPr>
            <w:tcW w:w="3241" w:type="dxa"/>
            <w:shd w:val="clear" w:color="auto" w:fill="00B0F0"/>
          </w:tcPr>
          <w:p w14:paraId="1CCB5279" w14:textId="2A1E5C7A" w:rsidR="005879F2" w:rsidRPr="00BA584F" w:rsidRDefault="00BA584F" w:rsidP="00BA584F">
            <w:pPr>
              <w:jc w:val="center"/>
              <w:rPr>
                <w:rFonts w:ascii="Arial" w:hAnsi="Arial" w:cs="Arial"/>
                <w:b/>
                <w:bCs/>
                <w:color w:val="E7E6E6" w:themeColor="background2"/>
                <w:sz w:val="22"/>
                <w:szCs w:val="22"/>
              </w:rPr>
            </w:pPr>
            <w:r w:rsidRPr="00BA584F">
              <w:rPr>
                <w:rFonts w:ascii="Arial" w:hAnsi="Arial" w:cs="Arial"/>
                <w:b/>
                <w:bCs/>
                <w:color w:val="E7E6E6" w:themeColor="background2"/>
                <w:sz w:val="22"/>
                <w:szCs w:val="22"/>
              </w:rPr>
              <w:t>Contact Information</w:t>
            </w:r>
          </w:p>
        </w:tc>
      </w:tr>
      <w:tr w:rsidR="005879F2" w14:paraId="4165C9F5" w14:textId="77777777" w:rsidTr="0F2C2530">
        <w:trPr>
          <w:trHeight w:val="854"/>
        </w:trPr>
        <w:tc>
          <w:tcPr>
            <w:tcW w:w="2323" w:type="dxa"/>
          </w:tcPr>
          <w:p w14:paraId="3F3868A6" w14:textId="77777777" w:rsidR="005879F2" w:rsidRDefault="00711D73" w:rsidP="00231588">
            <w:pPr>
              <w:rPr>
                <w:rFonts w:ascii="Arial" w:hAnsi="Arial" w:cs="Arial"/>
                <w:color w:val="000000" w:themeColor="text1"/>
                <w:sz w:val="20"/>
                <w:szCs w:val="20"/>
              </w:rPr>
            </w:pPr>
            <w:r>
              <w:rPr>
                <w:rFonts w:ascii="Arial" w:hAnsi="Arial" w:cs="Arial"/>
                <w:color w:val="000000" w:themeColor="text1"/>
                <w:sz w:val="20"/>
                <w:szCs w:val="20"/>
              </w:rPr>
              <w:t>Dennis Braun</w:t>
            </w:r>
          </w:p>
          <w:p w14:paraId="5F0CF2E2" w14:textId="23F8347D" w:rsidR="00711D73" w:rsidRPr="00473A49" w:rsidRDefault="00711D73" w:rsidP="00231588">
            <w:pPr>
              <w:rPr>
                <w:rFonts w:ascii="Arial" w:hAnsi="Arial" w:cs="Arial"/>
                <w:color w:val="000000" w:themeColor="text1"/>
                <w:sz w:val="20"/>
                <w:szCs w:val="20"/>
              </w:rPr>
            </w:pPr>
            <w:r>
              <w:rPr>
                <w:rFonts w:ascii="Arial" w:hAnsi="Arial" w:cs="Arial"/>
                <w:color w:val="000000" w:themeColor="text1"/>
                <w:sz w:val="20"/>
                <w:szCs w:val="20"/>
              </w:rPr>
              <w:t>(Virtual)</w:t>
            </w:r>
          </w:p>
        </w:tc>
        <w:tc>
          <w:tcPr>
            <w:tcW w:w="2156" w:type="dxa"/>
          </w:tcPr>
          <w:p w14:paraId="0ECEBAD2" w14:textId="3E363A3D" w:rsidR="005879F2" w:rsidRDefault="00711D73" w:rsidP="00231588">
            <w:pPr>
              <w:rPr>
                <w:rFonts w:ascii="Arial" w:hAnsi="Arial" w:cs="Arial"/>
                <w:color w:val="000000" w:themeColor="text1"/>
                <w:sz w:val="22"/>
                <w:szCs w:val="22"/>
              </w:rPr>
            </w:pPr>
            <w:r>
              <w:rPr>
                <w:rFonts w:ascii="Arial" w:hAnsi="Arial" w:cs="Arial"/>
                <w:color w:val="000000" w:themeColor="text1"/>
                <w:sz w:val="22"/>
                <w:szCs w:val="22"/>
              </w:rPr>
              <w:t>Northwest Florida State College</w:t>
            </w:r>
          </w:p>
        </w:tc>
        <w:tc>
          <w:tcPr>
            <w:tcW w:w="1815" w:type="dxa"/>
          </w:tcPr>
          <w:p w14:paraId="2BE1C14A" w14:textId="65E9D5CC" w:rsidR="005879F2" w:rsidRDefault="00711D73" w:rsidP="00231588">
            <w:pPr>
              <w:rPr>
                <w:rFonts w:ascii="Arial" w:hAnsi="Arial" w:cs="Arial"/>
                <w:color w:val="000000" w:themeColor="text1"/>
                <w:sz w:val="22"/>
                <w:szCs w:val="22"/>
              </w:rPr>
            </w:pPr>
            <w:r>
              <w:rPr>
                <w:rFonts w:ascii="Arial" w:hAnsi="Arial" w:cs="Arial"/>
                <w:color w:val="000000" w:themeColor="text1"/>
                <w:sz w:val="22"/>
                <w:szCs w:val="22"/>
              </w:rPr>
              <w:t>Education</w:t>
            </w:r>
          </w:p>
        </w:tc>
        <w:tc>
          <w:tcPr>
            <w:tcW w:w="3241" w:type="dxa"/>
          </w:tcPr>
          <w:p w14:paraId="0EC0F3CD" w14:textId="7C1CF6BF" w:rsidR="005879F2" w:rsidRDefault="00711D73" w:rsidP="00231588">
            <w:pPr>
              <w:rPr>
                <w:rFonts w:ascii="Arial" w:hAnsi="Arial" w:cs="Arial"/>
                <w:color w:val="000000" w:themeColor="text1"/>
                <w:sz w:val="22"/>
                <w:szCs w:val="22"/>
              </w:rPr>
            </w:pPr>
            <w:r>
              <w:rPr>
                <w:rFonts w:ascii="Arial" w:hAnsi="Arial" w:cs="Arial"/>
                <w:color w:val="000000" w:themeColor="text1"/>
                <w:sz w:val="22"/>
                <w:szCs w:val="22"/>
              </w:rPr>
              <w:t>braund@nwfsc.edu</w:t>
            </w:r>
          </w:p>
        </w:tc>
      </w:tr>
      <w:tr w:rsidR="005879F2" w14:paraId="10D24181" w14:textId="77777777" w:rsidTr="0F2C2530">
        <w:trPr>
          <w:trHeight w:val="854"/>
        </w:trPr>
        <w:tc>
          <w:tcPr>
            <w:tcW w:w="2323" w:type="dxa"/>
          </w:tcPr>
          <w:p w14:paraId="7701B007" w14:textId="19E74E63" w:rsidR="005879F2" w:rsidRPr="00473A49" w:rsidRDefault="00711D73" w:rsidP="00231588">
            <w:pPr>
              <w:rPr>
                <w:rFonts w:ascii="Arial" w:hAnsi="Arial" w:cs="Arial"/>
                <w:color w:val="000000" w:themeColor="text1"/>
                <w:sz w:val="20"/>
                <w:szCs w:val="20"/>
              </w:rPr>
            </w:pPr>
            <w:r>
              <w:rPr>
                <w:rFonts w:ascii="Arial" w:hAnsi="Arial" w:cs="Arial"/>
                <w:color w:val="000000" w:themeColor="text1"/>
                <w:sz w:val="20"/>
                <w:szCs w:val="20"/>
              </w:rPr>
              <w:t>Jeff Felice</w:t>
            </w:r>
          </w:p>
        </w:tc>
        <w:tc>
          <w:tcPr>
            <w:tcW w:w="2156" w:type="dxa"/>
          </w:tcPr>
          <w:p w14:paraId="16CAFAA6" w14:textId="56D1F828" w:rsidR="005879F2" w:rsidRDefault="00711D73" w:rsidP="00231588">
            <w:pPr>
              <w:rPr>
                <w:rFonts w:ascii="Arial" w:hAnsi="Arial" w:cs="Arial"/>
                <w:color w:val="000000" w:themeColor="text1"/>
                <w:sz w:val="22"/>
                <w:szCs w:val="22"/>
              </w:rPr>
            </w:pPr>
            <w:r>
              <w:rPr>
                <w:rFonts w:ascii="Arial" w:hAnsi="Arial" w:cs="Arial"/>
                <w:color w:val="000000" w:themeColor="text1"/>
                <w:sz w:val="22"/>
                <w:szCs w:val="22"/>
              </w:rPr>
              <w:t>Applied Technology Academy</w:t>
            </w:r>
          </w:p>
        </w:tc>
        <w:tc>
          <w:tcPr>
            <w:tcW w:w="1815" w:type="dxa"/>
          </w:tcPr>
          <w:p w14:paraId="03FE80C2" w14:textId="307B236F" w:rsidR="005879F2" w:rsidRDefault="00711D73" w:rsidP="00231588">
            <w:pPr>
              <w:rPr>
                <w:rFonts w:ascii="Arial" w:hAnsi="Arial" w:cs="Arial"/>
                <w:color w:val="000000" w:themeColor="text1"/>
                <w:sz w:val="22"/>
                <w:szCs w:val="22"/>
              </w:rPr>
            </w:pPr>
            <w:r>
              <w:rPr>
                <w:rFonts w:ascii="Arial" w:hAnsi="Arial" w:cs="Arial"/>
                <w:color w:val="000000" w:themeColor="text1"/>
                <w:sz w:val="22"/>
                <w:szCs w:val="22"/>
              </w:rPr>
              <w:t>Education</w:t>
            </w:r>
          </w:p>
        </w:tc>
        <w:tc>
          <w:tcPr>
            <w:tcW w:w="3241" w:type="dxa"/>
          </w:tcPr>
          <w:p w14:paraId="559E4CC5" w14:textId="5C6EAEAE" w:rsidR="005879F2" w:rsidRDefault="00711D73" w:rsidP="00231588">
            <w:pPr>
              <w:rPr>
                <w:rFonts w:ascii="Arial" w:hAnsi="Arial" w:cs="Arial"/>
                <w:color w:val="000000" w:themeColor="text1"/>
                <w:sz w:val="22"/>
                <w:szCs w:val="22"/>
              </w:rPr>
            </w:pPr>
            <w:r>
              <w:rPr>
                <w:rFonts w:ascii="Arial" w:hAnsi="Arial" w:cs="Arial"/>
                <w:color w:val="000000" w:themeColor="text1"/>
                <w:sz w:val="22"/>
                <w:szCs w:val="22"/>
              </w:rPr>
              <w:t>Jeff.f@appliedtecha.com</w:t>
            </w:r>
          </w:p>
        </w:tc>
      </w:tr>
      <w:tr w:rsidR="005879F2" w14:paraId="7DE819C0" w14:textId="77777777" w:rsidTr="0F2C2530">
        <w:trPr>
          <w:trHeight w:val="854"/>
        </w:trPr>
        <w:tc>
          <w:tcPr>
            <w:tcW w:w="2323" w:type="dxa"/>
          </w:tcPr>
          <w:p w14:paraId="625F9263" w14:textId="77777777" w:rsidR="005879F2" w:rsidRDefault="00711D73" w:rsidP="00231588">
            <w:pPr>
              <w:rPr>
                <w:rFonts w:ascii="Arial" w:hAnsi="Arial" w:cs="Arial"/>
                <w:color w:val="000000" w:themeColor="text1"/>
                <w:sz w:val="20"/>
                <w:szCs w:val="20"/>
              </w:rPr>
            </w:pPr>
            <w:r>
              <w:rPr>
                <w:rFonts w:ascii="Arial" w:hAnsi="Arial" w:cs="Arial"/>
                <w:color w:val="000000" w:themeColor="text1"/>
                <w:sz w:val="20"/>
                <w:szCs w:val="20"/>
              </w:rPr>
              <w:t>Chasity Fry</w:t>
            </w:r>
          </w:p>
          <w:p w14:paraId="778BFEDE" w14:textId="04EC0A89" w:rsidR="0010227A" w:rsidRPr="00473A49" w:rsidRDefault="0010227A" w:rsidP="00231588">
            <w:pPr>
              <w:rPr>
                <w:rFonts w:ascii="Arial" w:hAnsi="Arial" w:cs="Arial"/>
                <w:color w:val="000000" w:themeColor="text1"/>
                <w:sz w:val="20"/>
                <w:szCs w:val="20"/>
              </w:rPr>
            </w:pPr>
            <w:r>
              <w:rPr>
                <w:rFonts w:ascii="Arial" w:hAnsi="Arial" w:cs="Arial"/>
                <w:color w:val="000000" w:themeColor="text1"/>
                <w:sz w:val="20"/>
                <w:szCs w:val="20"/>
              </w:rPr>
              <w:t>(Virtual)</w:t>
            </w:r>
          </w:p>
        </w:tc>
        <w:tc>
          <w:tcPr>
            <w:tcW w:w="2156" w:type="dxa"/>
          </w:tcPr>
          <w:p w14:paraId="50BD9078" w14:textId="56F09D00" w:rsidR="005879F2" w:rsidRDefault="00711D73" w:rsidP="00231588">
            <w:pPr>
              <w:rPr>
                <w:rFonts w:ascii="Arial" w:hAnsi="Arial" w:cs="Arial"/>
                <w:color w:val="000000" w:themeColor="text1"/>
                <w:sz w:val="22"/>
                <w:szCs w:val="22"/>
              </w:rPr>
            </w:pPr>
            <w:r>
              <w:rPr>
                <w:rFonts w:ascii="Arial" w:hAnsi="Arial" w:cs="Arial"/>
                <w:color w:val="000000" w:themeColor="text1"/>
                <w:sz w:val="22"/>
                <w:szCs w:val="22"/>
              </w:rPr>
              <w:t>Live-Oak</w:t>
            </w:r>
          </w:p>
        </w:tc>
        <w:tc>
          <w:tcPr>
            <w:tcW w:w="1815" w:type="dxa"/>
          </w:tcPr>
          <w:p w14:paraId="135C3552" w14:textId="78AC2A0B" w:rsidR="005879F2" w:rsidRDefault="00711D73" w:rsidP="00231588">
            <w:pPr>
              <w:rPr>
                <w:rFonts w:ascii="Arial" w:hAnsi="Arial" w:cs="Arial"/>
                <w:color w:val="000000" w:themeColor="text1"/>
                <w:sz w:val="22"/>
                <w:szCs w:val="22"/>
              </w:rPr>
            </w:pPr>
            <w:r>
              <w:rPr>
                <w:rFonts w:ascii="Arial" w:hAnsi="Arial" w:cs="Arial"/>
                <w:color w:val="000000" w:themeColor="text1"/>
                <w:sz w:val="22"/>
                <w:szCs w:val="22"/>
              </w:rPr>
              <w:t>Industry</w:t>
            </w:r>
          </w:p>
        </w:tc>
        <w:tc>
          <w:tcPr>
            <w:tcW w:w="3241" w:type="dxa"/>
          </w:tcPr>
          <w:p w14:paraId="53764994" w14:textId="411B42BC" w:rsidR="005879F2" w:rsidRDefault="0010227A" w:rsidP="00231588">
            <w:pPr>
              <w:rPr>
                <w:rFonts w:ascii="Arial" w:hAnsi="Arial" w:cs="Arial"/>
                <w:color w:val="000000" w:themeColor="text1"/>
                <w:sz w:val="22"/>
                <w:szCs w:val="22"/>
              </w:rPr>
            </w:pPr>
            <w:r>
              <w:rPr>
                <w:rFonts w:ascii="Arial" w:hAnsi="Arial" w:cs="Arial"/>
                <w:color w:val="000000" w:themeColor="text1"/>
                <w:sz w:val="22"/>
                <w:szCs w:val="22"/>
              </w:rPr>
              <w:t>Chasity.fry@liveoakfiber.com</w:t>
            </w:r>
          </w:p>
        </w:tc>
      </w:tr>
      <w:tr w:rsidR="005879F2" w14:paraId="0BC214D3" w14:textId="77777777" w:rsidTr="0F2C2530">
        <w:trPr>
          <w:trHeight w:val="854"/>
        </w:trPr>
        <w:tc>
          <w:tcPr>
            <w:tcW w:w="2323" w:type="dxa"/>
          </w:tcPr>
          <w:p w14:paraId="715E1565" w14:textId="16947625" w:rsidR="005879F2" w:rsidRPr="00473A49" w:rsidRDefault="00711D73" w:rsidP="00231588">
            <w:pPr>
              <w:rPr>
                <w:rFonts w:ascii="Arial" w:hAnsi="Arial" w:cs="Arial"/>
                <w:color w:val="000000" w:themeColor="text1"/>
                <w:sz w:val="20"/>
                <w:szCs w:val="20"/>
              </w:rPr>
            </w:pPr>
            <w:r>
              <w:rPr>
                <w:rFonts w:ascii="Arial" w:hAnsi="Arial" w:cs="Arial"/>
                <w:color w:val="000000" w:themeColor="text1"/>
                <w:sz w:val="20"/>
                <w:szCs w:val="20"/>
              </w:rPr>
              <w:t>Carolee Gibson</w:t>
            </w:r>
          </w:p>
        </w:tc>
        <w:tc>
          <w:tcPr>
            <w:tcW w:w="2156" w:type="dxa"/>
          </w:tcPr>
          <w:p w14:paraId="4167B7E8" w14:textId="6D0FBA8F" w:rsidR="005879F2" w:rsidRDefault="0010227A" w:rsidP="00231588">
            <w:pPr>
              <w:rPr>
                <w:rFonts w:ascii="Arial" w:hAnsi="Arial" w:cs="Arial"/>
                <w:color w:val="000000" w:themeColor="text1"/>
                <w:sz w:val="22"/>
                <w:szCs w:val="22"/>
              </w:rPr>
            </w:pPr>
            <w:r>
              <w:rPr>
                <w:rFonts w:ascii="Arial" w:hAnsi="Arial" w:cs="Arial"/>
                <w:color w:val="000000" w:themeColor="text1"/>
                <w:sz w:val="22"/>
                <w:szCs w:val="22"/>
              </w:rPr>
              <w:t>GSC Systems</w:t>
            </w:r>
          </w:p>
        </w:tc>
        <w:tc>
          <w:tcPr>
            <w:tcW w:w="1815" w:type="dxa"/>
          </w:tcPr>
          <w:p w14:paraId="43070EA1" w14:textId="6E76E5FC" w:rsidR="005879F2" w:rsidRDefault="00711D73" w:rsidP="00231588">
            <w:pPr>
              <w:rPr>
                <w:rFonts w:ascii="Arial" w:hAnsi="Arial" w:cs="Arial"/>
                <w:color w:val="000000" w:themeColor="text1"/>
                <w:sz w:val="22"/>
                <w:szCs w:val="22"/>
              </w:rPr>
            </w:pPr>
            <w:r>
              <w:rPr>
                <w:rFonts w:ascii="Arial" w:hAnsi="Arial" w:cs="Arial"/>
                <w:color w:val="000000" w:themeColor="text1"/>
                <w:sz w:val="22"/>
                <w:szCs w:val="22"/>
              </w:rPr>
              <w:t>Industry</w:t>
            </w:r>
          </w:p>
        </w:tc>
        <w:tc>
          <w:tcPr>
            <w:tcW w:w="3241" w:type="dxa"/>
          </w:tcPr>
          <w:p w14:paraId="00C91E0B" w14:textId="7DB2327F" w:rsidR="005879F2" w:rsidRDefault="0010227A" w:rsidP="00231588">
            <w:pPr>
              <w:rPr>
                <w:rFonts w:ascii="Arial" w:hAnsi="Arial" w:cs="Arial"/>
                <w:color w:val="000000" w:themeColor="text1"/>
                <w:sz w:val="22"/>
                <w:szCs w:val="22"/>
              </w:rPr>
            </w:pPr>
            <w:r>
              <w:rPr>
                <w:rFonts w:ascii="Arial" w:hAnsi="Arial" w:cs="Arial"/>
                <w:color w:val="000000" w:themeColor="text1"/>
                <w:sz w:val="22"/>
                <w:szCs w:val="22"/>
              </w:rPr>
              <w:t>g.gibson-15@gscsystems.net</w:t>
            </w:r>
          </w:p>
        </w:tc>
      </w:tr>
      <w:tr w:rsidR="0041715B" w14:paraId="4D7ADB63" w14:textId="77777777" w:rsidTr="0F2C2530">
        <w:trPr>
          <w:trHeight w:val="854"/>
        </w:trPr>
        <w:tc>
          <w:tcPr>
            <w:tcW w:w="2323" w:type="dxa"/>
          </w:tcPr>
          <w:p w14:paraId="5FF47866" w14:textId="77777777" w:rsidR="0041715B" w:rsidRDefault="00711D73" w:rsidP="00231588">
            <w:pPr>
              <w:rPr>
                <w:rFonts w:ascii="Arial" w:hAnsi="Arial" w:cs="Arial"/>
                <w:color w:val="000000" w:themeColor="text1"/>
                <w:sz w:val="20"/>
                <w:szCs w:val="20"/>
              </w:rPr>
            </w:pPr>
            <w:r>
              <w:rPr>
                <w:rFonts w:ascii="Arial" w:hAnsi="Arial" w:cs="Arial"/>
                <w:color w:val="000000" w:themeColor="text1"/>
                <w:sz w:val="20"/>
                <w:szCs w:val="20"/>
              </w:rPr>
              <w:t>Guests</w:t>
            </w:r>
            <w:r w:rsidR="00E22EDF">
              <w:rPr>
                <w:rFonts w:ascii="Arial" w:hAnsi="Arial" w:cs="Arial"/>
                <w:color w:val="000000" w:themeColor="text1"/>
                <w:sz w:val="20"/>
                <w:szCs w:val="20"/>
              </w:rPr>
              <w:t xml:space="preserve"> Present</w:t>
            </w:r>
          </w:p>
          <w:p w14:paraId="5EF6A452" w14:textId="48425E2E" w:rsidR="00E22EDF" w:rsidRPr="00473A49" w:rsidRDefault="00A778C7" w:rsidP="00231588">
            <w:pPr>
              <w:rPr>
                <w:rFonts w:ascii="Arial" w:hAnsi="Arial" w:cs="Arial"/>
                <w:color w:val="000000" w:themeColor="text1"/>
                <w:sz w:val="20"/>
                <w:szCs w:val="20"/>
              </w:rPr>
            </w:pPr>
            <w:r>
              <w:rPr>
                <w:rFonts w:ascii="Arial" w:hAnsi="Arial" w:cs="Arial"/>
                <w:color w:val="000000" w:themeColor="text1"/>
                <w:sz w:val="20"/>
                <w:szCs w:val="20"/>
              </w:rPr>
              <w:t xml:space="preserve">Cathy Starkey </w:t>
            </w:r>
          </w:p>
        </w:tc>
        <w:tc>
          <w:tcPr>
            <w:tcW w:w="2156" w:type="dxa"/>
          </w:tcPr>
          <w:p w14:paraId="370ABE26" w14:textId="238C1167" w:rsidR="0041715B" w:rsidRDefault="0010227A" w:rsidP="00231588">
            <w:pPr>
              <w:rPr>
                <w:rFonts w:ascii="Arial" w:hAnsi="Arial" w:cs="Arial"/>
                <w:color w:val="000000" w:themeColor="text1"/>
                <w:sz w:val="22"/>
                <w:szCs w:val="22"/>
              </w:rPr>
            </w:pPr>
            <w:r>
              <w:rPr>
                <w:rFonts w:ascii="Arial" w:hAnsi="Arial" w:cs="Arial"/>
                <w:color w:val="000000" w:themeColor="text1"/>
                <w:sz w:val="22"/>
                <w:szCs w:val="22"/>
              </w:rPr>
              <w:t>GSC Systems</w:t>
            </w:r>
          </w:p>
        </w:tc>
        <w:tc>
          <w:tcPr>
            <w:tcW w:w="1815" w:type="dxa"/>
          </w:tcPr>
          <w:p w14:paraId="322D81E9" w14:textId="069E3358" w:rsidR="0041715B" w:rsidRDefault="00E22EDF" w:rsidP="00231588">
            <w:pPr>
              <w:rPr>
                <w:rFonts w:ascii="Arial" w:hAnsi="Arial" w:cs="Arial"/>
                <w:color w:val="000000" w:themeColor="text1"/>
                <w:sz w:val="22"/>
                <w:szCs w:val="22"/>
              </w:rPr>
            </w:pPr>
            <w:r>
              <w:rPr>
                <w:rFonts w:ascii="Arial" w:hAnsi="Arial" w:cs="Arial"/>
                <w:color w:val="000000" w:themeColor="text1"/>
                <w:sz w:val="22"/>
                <w:szCs w:val="22"/>
              </w:rPr>
              <w:t>Industry</w:t>
            </w:r>
          </w:p>
        </w:tc>
        <w:tc>
          <w:tcPr>
            <w:tcW w:w="3241" w:type="dxa"/>
          </w:tcPr>
          <w:p w14:paraId="16DD93C6" w14:textId="77777777" w:rsidR="0041715B" w:rsidRDefault="0041715B" w:rsidP="00231588">
            <w:pPr>
              <w:rPr>
                <w:rFonts w:ascii="Arial" w:hAnsi="Arial" w:cs="Arial"/>
                <w:color w:val="000000" w:themeColor="text1"/>
                <w:sz w:val="22"/>
                <w:szCs w:val="22"/>
              </w:rPr>
            </w:pPr>
          </w:p>
        </w:tc>
      </w:tr>
      <w:tr w:rsidR="00BA584F" w14:paraId="6627888F" w14:textId="77777777" w:rsidTr="0F2C2530">
        <w:trPr>
          <w:trHeight w:val="854"/>
        </w:trPr>
        <w:tc>
          <w:tcPr>
            <w:tcW w:w="2323" w:type="dxa"/>
          </w:tcPr>
          <w:p w14:paraId="0644CE8C" w14:textId="0B4F8514" w:rsidR="00BA584F" w:rsidRPr="00473A49" w:rsidRDefault="00E22EDF" w:rsidP="00231588">
            <w:pPr>
              <w:rPr>
                <w:rFonts w:ascii="Arial" w:hAnsi="Arial" w:cs="Arial"/>
                <w:color w:val="000000" w:themeColor="text1"/>
                <w:sz w:val="20"/>
                <w:szCs w:val="20"/>
              </w:rPr>
            </w:pPr>
            <w:r>
              <w:rPr>
                <w:rFonts w:ascii="Arial" w:hAnsi="Arial" w:cs="Arial"/>
                <w:color w:val="000000" w:themeColor="text1"/>
                <w:sz w:val="20"/>
                <w:szCs w:val="20"/>
              </w:rPr>
              <w:t>Drew</w:t>
            </w:r>
            <w:r w:rsidR="00A778C7">
              <w:rPr>
                <w:rFonts w:ascii="Arial" w:hAnsi="Arial" w:cs="Arial"/>
                <w:color w:val="000000" w:themeColor="text1"/>
                <w:sz w:val="20"/>
                <w:szCs w:val="20"/>
              </w:rPr>
              <w:t xml:space="preserve"> Willis </w:t>
            </w:r>
          </w:p>
        </w:tc>
        <w:tc>
          <w:tcPr>
            <w:tcW w:w="2156" w:type="dxa"/>
          </w:tcPr>
          <w:p w14:paraId="18B4811E" w14:textId="5A37124A" w:rsidR="00BA584F" w:rsidRDefault="00E22EDF" w:rsidP="00231588">
            <w:pPr>
              <w:rPr>
                <w:rFonts w:ascii="Arial" w:hAnsi="Arial" w:cs="Arial"/>
                <w:color w:val="000000" w:themeColor="text1"/>
                <w:sz w:val="22"/>
                <w:szCs w:val="22"/>
              </w:rPr>
            </w:pPr>
            <w:r>
              <w:rPr>
                <w:rFonts w:ascii="Arial" w:hAnsi="Arial" w:cs="Arial"/>
                <w:color w:val="000000" w:themeColor="text1"/>
                <w:sz w:val="22"/>
                <w:szCs w:val="22"/>
              </w:rPr>
              <w:t>Okaloosa Technical College</w:t>
            </w:r>
          </w:p>
        </w:tc>
        <w:tc>
          <w:tcPr>
            <w:tcW w:w="1815" w:type="dxa"/>
          </w:tcPr>
          <w:p w14:paraId="5FCA0E79" w14:textId="5E886A4E" w:rsidR="00BA584F" w:rsidRDefault="00E22EDF" w:rsidP="00231588">
            <w:pPr>
              <w:rPr>
                <w:rFonts w:ascii="Arial" w:hAnsi="Arial" w:cs="Arial"/>
                <w:color w:val="000000" w:themeColor="text1"/>
                <w:sz w:val="22"/>
                <w:szCs w:val="22"/>
              </w:rPr>
            </w:pPr>
            <w:r>
              <w:rPr>
                <w:rFonts w:ascii="Arial" w:hAnsi="Arial" w:cs="Arial"/>
                <w:color w:val="000000" w:themeColor="text1"/>
                <w:sz w:val="22"/>
                <w:szCs w:val="22"/>
              </w:rPr>
              <w:t>Education</w:t>
            </w:r>
          </w:p>
        </w:tc>
        <w:tc>
          <w:tcPr>
            <w:tcW w:w="3241" w:type="dxa"/>
          </w:tcPr>
          <w:p w14:paraId="659A2919" w14:textId="77777777" w:rsidR="00BA584F" w:rsidRDefault="00BA584F" w:rsidP="00231588">
            <w:pPr>
              <w:rPr>
                <w:rFonts w:ascii="Arial" w:hAnsi="Arial" w:cs="Arial"/>
                <w:color w:val="000000" w:themeColor="text1"/>
                <w:sz w:val="22"/>
                <w:szCs w:val="22"/>
              </w:rPr>
            </w:pPr>
          </w:p>
        </w:tc>
      </w:tr>
      <w:tr w:rsidR="00BA584F" w14:paraId="60C84C3E" w14:textId="77777777" w:rsidTr="0F2C2530">
        <w:trPr>
          <w:trHeight w:val="854"/>
        </w:trPr>
        <w:tc>
          <w:tcPr>
            <w:tcW w:w="2323" w:type="dxa"/>
          </w:tcPr>
          <w:p w14:paraId="3AC47E6B" w14:textId="67DC6260" w:rsidR="00BA584F" w:rsidRPr="00473A49" w:rsidRDefault="00E22EDF" w:rsidP="00231588">
            <w:pPr>
              <w:rPr>
                <w:rFonts w:ascii="Arial" w:hAnsi="Arial" w:cs="Arial"/>
                <w:color w:val="000000" w:themeColor="text1"/>
                <w:sz w:val="20"/>
                <w:szCs w:val="20"/>
              </w:rPr>
            </w:pPr>
            <w:r>
              <w:rPr>
                <w:rFonts w:ascii="Arial" w:hAnsi="Arial" w:cs="Arial"/>
                <w:color w:val="000000" w:themeColor="text1"/>
                <w:sz w:val="20"/>
                <w:szCs w:val="20"/>
              </w:rPr>
              <w:t>Jimmy Heckman</w:t>
            </w:r>
          </w:p>
        </w:tc>
        <w:tc>
          <w:tcPr>
            <w:tcW w:w="2156" w:type="dxa"/>
          </w:tcPr>
          <w:p w14:paraId="1F3298D4" w14:textId="5C9A3F6D" w:rsidR="00BA584F" w:rsidRDefault="00E22EDF" w:rsidP="00231588">
            <w:pPr>
              <w:rPr>
                <w:rFonts w:ascii="Arial" w:hAnsi="Arial" w:cs="Arial"/>
                <w:color w:val="000000" w:themeColor="text1"/>
                <w:sz w:val="22"/>
                <w:szCs w:val="22"/>
              </w:rPr>
            </w:pPr>
            <w:r>
              <w:rPr>
                <w:rFonts w:ascii="Arial" w:hAnsi="Arial" w:cs="Arial"/>
                <w:color w:val="000000" w:themeColor="text1"/>
                <w:sz w:val="22"/>
                <w:szCs w:val="22"/>
              </w:rPr>
              <w:t>Florida Commerce</w:t>
            </w:r>
          </w:p>
        </w:tc>
        <w:tc>
          <w:tcPr>
            <w:tcW w:w="1815" w:type="dxa"/>
          </w:tcPr>
          <w:p w14:paraId="731DBB34" w14:textId="08E1D90E" w:rsidR="00BA584F" w:rsidRDefault="00E22EDF" w:rsidP="00231588">
            <w:pPr>
              <w:rPr>
                <w:rFonts w:ascii="Arial" w:hAnsi="Arial" w:cs="Arial"/>
                <w:color w:val="000000" w:themeColor="text1"/>
                <w:sz w:val="22"/>
                <w:szCs w:val="22"/>
              </w:rPr>
            </w:pPr>
            <w:r>
              <w:rPr>
                <w:rFonts w:ascii="Arial" w:hAnsi="Arial" w:cs="Arial"/>
                <w:color w:val="000000" w:themeColor="text1"/>
                <w:sz w:val="22"/>
                <w:szCs w:val="22"/>
              </w:rPr>
              <w:t>Presenter</w:t>
            </w:r>
          </w:p>
        </w:tc>
        <w:tc>
          <w:tcPr>
            <w:tcW w:w="3241" w:type="dxa"/>
          </w:tcPr>
          <w:p w14:paraId="56A3B0F3" w14:textId="7BDC463E" w:rsidR="00BA584F" w:rsidRDefault="00E22EDF" w:rsidP="00231588">
            <w:pPr>
              <w:rPr>
                <w:rFonts w:ascii="Arial" w:hAnsi="Arial" w:cs="Arial"/>
                <w:color w:val="000000" w:themeColor="text1"/>
                <w:sz w:val="22"/>
                <w:szCs w:val="22"/>
              </w:rPr>
            </w:pPr>
            <w:r>
              <w:rPr>
                <w:rFonts w:ascii="Arial" w:hAnsi="Arial" w:cs="Arial"/>
                <w:color w:val="000000" w:themeColor="text1"/>
                <w:sz w:val="22"/>
                <w:szCs w:val="22"/>
              </w:rPr>
              <w:t>James.Heckman@commerce.fl.gov</w:t>
            </w:r>
          </w:p>
        </w:tc>
      </w:tr>
      <w:tr w:rsidR="00BA584F" w14:paraId="7E642D59" w14:textId="77777777" w:rsidTr="0F2C2530">
        <w:trPr>
          <w:trHeight w:val="854"/>
        </w:trPr>
        <w:tc>
          <w:tcPr>
            <w:tcW w:w="2323" w:type="dxa"/>
          </w:tcPr>
          <w:p w14:paraId="332AABE7" w14:textId="77777777" w:rsidR="00BA584F" w:rsidRDefault="00E22EDF" w:rsidP="00231588">
            <w:pPr>
              <w:rPr>
                <w:rFonts w:ascii="Arial" w:hAnsi="Arial" w:cs="Arial"/>
                <w:color w:val="000000" w:themeColor="text1"/>
                <w:sz w:val="20"/>
                <w:szCs w:val="20"/>
              </w:rPr>
            </w:pPr>
            <w:r>
              <w:rPr>
                <w:rFonts w:ascii="Arial" w:hAnsi="Arial" w:cs="Arial"/>
                <w:color w:val="000000" w:themeColor="text1"/>
                <w:sz w:val="20"/>
                <w:szCs w:val="20"/>
              </w:rPr>
              <w:t>Staff Present</w:t>
            </w:r>
          </w:p>
          <w:p w14:paraId="5440F95C" w14:textId="2DC3C024" w:rsidR="00E22EDF" w:rsidRPr="00473A49" w:rsidRDefault="00E22EDF" w:rsidP="00231588">
            <w:pPr>
              <w:rPr>
                <w:rFonts w:ascii="Arial" w:hAnsi="Arial" w:cs="Arial"/>
                <w:color w:val="000000" w:themeColor="text1"/>
                <w:sz w:val="20"/>
                <w:szCs w:val="20"/>
              </w:rPr>
            </w:pPr>
            <w:r>
              <w:rPr>
                <w:rFonts w:ascii="Arial" w:hAnsi="Arial" w:cs="Arial"/>
                <w:color w:val="000000" w:themeColor="text1"/>
                <w:sz w:val="20"/>
                <w:szCs w:val="20"/>
              </w:rPr>
              <w:t>Michele Burns</w:t>
            </w:r>
          </w:p>
        </w:tc>
        <w:tc>
          <w:tcPr>
            <w:tcW w:w="2156" w:type="dxa"/>
          </w:tcPr>
          <w:p w14:paraId="5BAB2440" w14:textId="3A0A68DD" w:rsidR="00BA584F" w:rsidRDefault="00E22EDF" w:rsidP="00231588">
            <w:pPr>
              <w:rPr>
                <w:rFonts w:ascii="Arial" w:hAnsi="Arial" w:cs="Arial"/>
                <w:color w:val="000000" w:themeColor="text1"/>
                <w:sz w:val="22"/>
                <w:szCs w:val="22"/>
              </w:rPr>
            </w:pPr>
            <w:r>
              <w:rPr>
                <w:rFonts w:ascii="Arial" w:hAnsi="Arial" w:cs="Arial"/>
                <w:color w:val="000000" w:themeColor="text1"/>
                <w:sz w:val="22"/>
                <w:szCs w:val="22"/>
              </w:rPr>
              <w:t>CSOW</w:t>
            </w:r>
          </w:p>
        </w:tc>
        <w:tc>
          <w:tcPr>
            <w:tcW w:w="1815" w:type="dxa"/>
          </w:tcPr>
          <w:p w14:paraId="4F9A7F52" w14:textId="120A8D09" w:rsidR="00BA584F" w:rsidRDefault="00E22EDF" w:rsidP="00231588">
            <w:pPr>
              <w:rPr>
                <w:rFonts w:ascii="Arial" w:hAnsi="Arial" w:cs="Arial"/>
                <w:color w:val="000000" w:themeColor="text1"/>
                <w:sz w:val="22"/>
                <w:szCs w:val="22"/>
              </w:rPr>
            </w:pPr>
            <w:r>
              <w:rPr>
                <w:rFonts w:ascii="Arial" w:hAnsi="Arial" w:cs="Arial"/>
                <w:color w:val="000000" w:themeColor="text1"/>
                <w:sz w:val="22"/>
                <w:szCs w:val="22"/>
              </w:rPr>
              <w:t>Workforce</w:t>
            </w:r>
          </w:p>
        </w:tc>
        <w:tc>
          <w:tcPr>
            <w:tcW w:w="3241" w:type="dxa"/>
          </w:tcPr>
          <w:p w14:paraId="75133EFC" w14:textId="74B45591" w:rsidR="00BA584F" w:rsidRDefault="00E22EDF" w:rsidP="00231588">
            <w:pPr>
              <w:rPr>
                <w:rFonts w:ascii="Arial" w:hAnsi="Arial" w:cs="Arial"/>
                <w:color w:val="000000" w:themeColor="text1"/>
                <w:sz w:val="22"/>
                <w:szCs w:val="22"/>
              </w:rPr>
            </w:pPr>
            <w:r>
              <w:rPr>
                <w:rFonts w:ascii="Arial" w:hAnsi="Arial" w:cs="Arial"/>
                <w:color w:val="000000" w:themeColor="text1"/>
                <w:sz w:val="22"/>
                <w:szCs w:val="22"/>
              </w:rPr>
              <w:t>mburns@careersourceow.com</w:t>
            </w:r>
          </w:p>
        </w:tc>
      </w:tr>
      <w:tr w:rsidR="00BA584F" w14:paraId="765EF8A6" w14:textId="77777777" w:rsidTr="0F2C2530">
        <w:trPr>
          <w:trHeight w:val="854"/>
        </w:trPr>
        <w:tc>
          <w:tcPr>
            <w:tcW w:w="2323" w:type="dxa"/>
          </w:tcPr>
          <w:p w14:paraId="6C37D54C" w14:textId="56447399" w:rsidR="00BA584F" w:rsidRPr="00473A49" w:rsidRDefault="00E22EDF" w:rsidP="00231588">
            <w:pPr>
              <w:rPr>
                <w:rFonts w:ascii="Arial" w:hAnsi="Arial" w:cs="Arial"/>
                <w:color w:val="000000" w:themeColor="text1"/>
                <w:sz w:val="20"/>
                <w:szCs w:val="20"/>
              </w:rPr>
            </w:pPr>
            <w:r>
              <w:rPr>
                <w:rFonts w:ascii="Arial" w:hAnsi="Arial" w:cs="Arial"/>
                <w:color w:val="000000" w:themeColor="text1"/>
                <w:sz w:val="20"/>
                <w:szCs w:val="20"/>
              </w:rPr>
              <w:t>Kelly Jordan</w:t>
            </w:r>
          </w:p>
        </w:tc>
        <w:tc>
          <w:tcPr>
            <w:tcW w:w="2156" w:type="dxa"/>
          </w:tcPr>
          <w:p w14:paraId="34FEB72D" w14:textId="22315391" w:rsidR="00BA584F" w:rsidRDefault="00E22EDF" w:rsidP="00231588">
            <w:pPr>
              <w:rPr>
                <w:rFonts w:ascii="Arial" w:hAnsi="Arial" w:cs="Arial"/>
                <w:color w:val="000000" w:themeColor="text1"/>
                <w:sz w:val="22"/>
                <w:szCs w:val="22"/>
              </w:rPr>
            </w:pPr>
            <w:r>
              <w:rPr>
                <w:rFonts w:ascii="Arial" w:hAnsi="Arial" w:cs="Arial"/>
                <w:color w:val="000000" w:themeColor="text1"/>
                <w:sz w:val="22"/>
                <w:szCs w:val="22"/>
              </w:rPr>
              <w:t>CSOW</w:t>
            </w:r>
          </w:p>
        </w:tc>
        <w:tc>
          <w:tcPr>
            <w:tcW w:w="1815" w:type="dxa"/>
          </w:tcPr>
          <w:p w14:paraId="2AC608D9" w14:textId="5A33958F" w:rsidR="00BA584F" w:rsidRDefault="00E22EDF" w:rsidP="00231588">
            <w:pPr>
              <w:rPr>
                <w:rFonts w:ascii="Arial" w:hAnsi="Arial" w:cs="Arial"/>
                <w:color w:val="000000" w:themeColor="text1"/>
                <w:sz w:val="22"/>
                <w:szCs w:val="22"/>
              </w:rPr>
            </w:pPr>
            <w:r>
              <w:rPr>
                <w:rFonts w:ascii="Arial" w:hAnsi="Arial" w:cs="Arial"/>
                <w:color w:val="000000" w:themeColor="text1"/>
                <w:sz w:val="22"/>
                <w:szCs w:val="22"/>
              </w:rPr>
              <w:t>Workforce</w:t>
            </w:r>
          </w:p>
        </w:tc>
        <w:tc>
          <w:tcPr>
            <w:tcW w:w="3241" w:type="dxa"/>
          </w:tcPr>
          <w:p w14:paraId="0A4E3BF6" w14:textId="7B39A655" w:rsidR="00BA584F" w:rsidRDefault="00E22EDF" w:rsidP="00231588">
            <w:pPr>
              <w:rPr>
                <w:rFonts w:ascii="Arial" w:hAnsi="Arial" w:cs="Arial"/>
                <w:color w:val="000000" w:themeColor="text1"/>
                <w:sz w:val="22"/>
                <w:szCs w:val="22"/>
              </w:rPr>
            </w:pPr>
            <w:r>
              <w:rPr>
                <w:rFonts w:ascii="Arial" w:hAnsi="Arial" w:cs="Arial"/>
                <w:color w:val="000000" w:themeColor="text1"/>
                <w:sz w:val="22"/>
                <w:szCs w:val="22"/>
              </w:rPr>
              <w:t>kjordan@carersourceow.com</w:t>
            </w:r>
          </w:p>
        </w:tc>
      </w:tr>
      <w:tr w:rsidR="00BA584F" w14:paraId="4107B09E" w14:textId="77777777" w:rsidTr="0F2C2530">
        <w:trPr>
          <w:trHeight w:val="854"/>
        </w:trPr>
        <w:tc>
          <w:tcPr>
            <w:tcW w:w="2323" w:type="dxa"/>
          </w:tcPr>
          <w:p w14:paraId="46E09A0F" w14:textId="6610412A" w:rsidR="00BA584F" w:rsidRPr="00473A49" w:rsidRDefault="00E22EDF" w:rsidP="00231588">
            <w:pPr>
              <w:rPr>
                <w:rFonts w:ascii="Arial" w:hAnsi="Arial" w:cs="Arial"/>
                <w:color w:val="000000" w:themeColor="text1"/>
                <w:sz w:val="20"/>
                <w:szCs w:val="20"/>
              </w:rPr>
            </w:pPr>
            <w:r>
              <w:rPr>
                <w:rFonts w:ascii="Arial" w:hAnsi="Arial" w:cs="Arial"/>
                <w:color w:val="000000" w:themeColor="text1"/>
                <w:sz w:val="20"/>
                <w:szCs w:val="20"/>
              </w:rPr>
              <w:t>Brad Balfanz</w:t>
            </w:r>
          </w:p>
        </w:tc>
        <w:tc>
          <w:tcPr>
            <w:tcW w:w="2156" w:type="dxa"/>
          </w:tcPr>
          <w:p w14:paraId="31830FEF" w14:textId="214D8EEC" w:rsidR="00BA584F" w:rsidRDefault="00E22EDF" w:rsidP="00231588">
            <w:pPr>
              <w:rPr>
                <w:rFonts w:ascii="Arial" w:hAnsi="Arial" w:cs="Arial"/>
                <w:color w:val="000000" w:themeColor="text1"/>
                <w:sz w:val="22"/>
                <w:szCs w:val="22"/>
              </w:rPr>
            </w:pPr>
            <w:r>
              <w:rPr>
                <w:rFonts w:ascii="Arial" w:hAnsi="Arial" w:cs="Arial"/>
                <w:color w:val="000000" w:themeColor="text1"/>
                <w:sz w:val="22"/>
                <w:szCs w:val="22"/>
              </w:rPr>
              <w:t>CSOW</w:t>
            </w:r>
          </w:p>
        </w:tc>
        <w:tc>
          <w:tcPr>
            <w:tcW w:w="1815" w:type="dxa"/>
          </w:tcPr>
          <w:p w14:paraId="0C071F8A" w14:textId="1D902FDD" w:rsidR="00BA584F" w:rsidRDefault="00E22EDF" w:rsidP="00231588">
            <w:pPr>
              <w:rPr>
                <w:rFonts w:ascii="Arial" w:hAnsi="Arial" w:cs="Arial"/>
                <w:color w:val="000000" w:themeColor="text1"/>
                <w:sz w:val="22"/>
                <w:szCs w:val="22"/>
              </w:rPr>
            </w:pPr>
            <w:r>
              <w:rPr>
                <w:rFonts w:ascii="Arial" w:hAnsi="Arial" w:cs="Arial"/>
                <w:color w:val="000000" w:themeColor="text1"/>
                <w:sz w:val="22"/>
                <w:szCs w:val="22"/>
              </w:rPr>
              <w:t>Workforce</w:t>
            </w:r>
          </w:p>
        </w:tc>
        <w:tc>
          <w:tcPr>
            <w:tcW w:w="3241" w:type="dxa"/>
          </w:tcPr>
          <w:p w14:paraId="0851B133" w14:textId="6AA9C99F" w:rsidR="00BA584F" w:rsidRDefault="00E22EDF" w:rsidP="00231588">
            <w:pPr>
              <w:rPr>
                <w:rFonts w:ascii="Arial" w:hAnsi="Arial" w:cs="Arial"/>
                <w:color w:val="000000" w:themeColor="text1"/>
                <w:sz w:val="22"/>
                <w:szCs w:val="22"/>
              </w:rPr>
            </w:pPr>
            <w:r>
              <w:rPr>
                <w:rFonts w:ascii="Arial" w:hAnsi="Arial" w:cs="Arial"/>
                <w:color w:val="000000" w:themeColor="text1"/>
                <w:sz w:val="22"/>
                <w:szCs w:val="22"/>
              </w:rPr>
              <w:t>bbalfanz@careersourceow.com</w:t>
            </w:r>
          </w:p>
        </w:tc>
      </w:tr>
      <w:tr w:rsidR="00BA584F" w14:paraId="106767AD" w14:textId="77777777" w:rsidTr="0F2C2530">
        <w:trPr>
          <w:trHeight w:val="854"/>
        </w:trPr>
        <w:tc>
          <w:tcPr>
            <w:tcW w:w="2323" w:type="dxa"/>
          </w:tcPr>
          <w:p w14:paraId="27B474AD" w14:textId="3E9ED5B8" w:rsidR="00BA584F" w:rsidRPr="00473A49" w:rsidRDefault="00E22EDF" w:rsidP="00231588">
            <w:pPr>
              <w:rPr>
                <w:rFonts w:ascii="Arial" w:hAnsi="Arial" w:cs="Arial"/>
                <w:color w:val="000000" w:themeColor="text1"/>
                <w:sz w:val="20"/>
                <w:szCs w:val="20"/>
              </w:rPr>
            </w:pPr>
            <w:r>
              <w:rPr>
                <w:rFonts w:ascii="Arial" w:hAnsi="Arial" w:cs="Arial"/>
                <w:color w:val="000000" w:themeColor="text1"/>
                <w:sz w:val="20"/>
                <w:szCs w:val="20"/>
              </w:rPr>
              <w:t>Emmy Epperson</w:t>
            </w:r>
          </w:p>
        </w:tc>
        <w:tc>
          <w:tcPr>
            <w:tcW w:w="2156" w:type="dxa"/>
          </w:tcPr>
          <w:p w14:paraId="50ECDB67" w14:textId="68E1EF1B" w:rsidR="00BA584F" w:rsidRDefault="00E22EDF" w:rsidP="00231588">
            <w:pPr>
              <w:rPr>
                <w:rFonts w:ascii="Arial" w:hAnsi="Arial" w:cs="Arial"/>
                <w:color w:val="000000" w:themeColor="text1"/>
                <w:sz w:val="22"/>
                <w:szCs w:val="22"/>
              </w:rPr>
            </w:pPr>
            <w:r>
              <w:rPr>
                <w:rFonts w:ascii="Arial" w:hAnsi="Arial" w:cs="Arial"/>
                <w:color w:val="000000" w:themeColor="text1"/>
                <w:sz w:val="22"/>
                <w:szCs w:val="22"/>
              </w:rPr>
              <w:t>CSOW</w:t>
            </w:r>
          </w:p>
        </w:tc>
        <w:tc>
          <w:tcPr>
            <w:tcW w:w="1815" w:type="dxa"/>
          </w:tcPr>
          <w:p w14:paraId="29A9CDFE" w14:textId="482E9A3E" w:rsidR="00BA584F" w:rsidRDefault="00E22EDF" w:rsidP="00231588">
            <w:pPr>
              <w:rPr>
                <w:rFonts w:ascii="Arial" w:hAnsi="Arial" w:cs="Arial"/>
                <w:color w:val="000000" w:themeColor="text1"/>
                <w:sz w:val="22"/>
                <w:szCs w:val="22"/>
              </w:rPr>
            </w:pPr>
            <w:r>
              <w:rPr>
                <w:rFonts w:ascii="Arial" w:hAnsi="Arial" w:cs="Arial"/>
                <w:color w:val="000000" w:themeColor="text1"/>
                <w:sz w:val="22"/>
                <w:szCs w:val="22"/>
              </w:rPr>
              <w:t>Workforce</w:t>
            </w:r>
          </w:p>
        </w:tc>
        <w:tc>
          <w:tcPr>
            <w:tcW w:w="3241" w:type="dxa"/>
          </w:tcPr>
          <w:p w14:paraId="72505F5D" w14:textId="13E66D41" w:rsidR="00BA584F" w:rsidRDefault="00E22EDF" w:rsidP="00231588">
            <w:pPr>
              <w:rPr>
                <w:rFonts w:ascii="Arial" w:hAnsi="Arial" w:cs="Arial"/>
                <w:color w:val="000000" w:themeColor="text1"/>
                <w:sz w:val="22"/>
                <w:szCs w:val="22"/>
              </w:rPr>
            </w:pPr>
            <w:r>
              <w:rPr>
                <w:rFonts w:ascii="Arial" w:hAnsi="Arial" w:cs="Arial"/>
                <w:color w:val="000000" w:themeColor="text1"/>
                <w:sz w:val="22"/>
                <w:szCs w:val="22"/>
              </w:rPr>
              <w:t>eepperson@careersourceow.com</w:t>
            </w:r>
          </w:p>
        </w:tc>
      </w:tr>
      <w:tr w:rsidR="00BA584F" w14:paraId="70327566" w14:textId="77777777" w:rsidTr="0F2C2530">
        <w:trPr>
          <w:trHeight w:val="854"/>
        </w:trPr>
        <w:tc>
          <w:tcPr>
            <w:tcW w:w="2323" w:type="dxa"/>
          </w:tcPr>
          <w:p w14:paraId="1D5DD429" w14:textId="77777777" w:rsidR="00BA584F" w:rsidRPr="00473A49" w:rsidRDefault="00BA584F" w:rsidP="00231588">
            <w:pPr>
              <w:rPr>
                <w:rFonts w:ascii="Arial" w:hAnsi="Arial" w:cs="Arial"/>
                <w:color w:val="000000" w:themeColor="text1"/>
                <w:sz w:val="20"/>
                <w:szCs w:val="20"/>
              </w:rPr>
            </w:pPr>
          </w:p>
        </w:tc>
        <w:tc>
          <w:tcPr>
            <w:tcW w:w="2156" w:type="dxa"/>
          </w:tcPr>
          <w:p w14:paraId="33A0FB64" w14:textId="77777777" w:rsidR="00BA584F" w:rsidRDefault="00BA584F" w:rsidP="00231588">
            <w:pPr>
              <w:rPr>
                <w:rFonts w:ascii="Arial" w:hAnsi="Arial" w:cs="Arial"/>
                <w:color w:val="000000" w:themeColor="text1"/>
                <w:sz w:val="22"/>
                <w:szCs w:val="22"/>
              </w:rPr>
            </w:pPr>
          </w:p>
        </w:tc>
        <w:tc>
          <w:tcPr>
            <w:tcW w:w="1815" w:type="dxa"/>
          </w:tcPr>
          <w:p w14:paraId="41D904A5" w14:textId="77777777" w:rsidR="00BA584F" w:rsidRDefault="00BA584F" w:rsidP="00231588">
            <w:pPr>
              <w:rPr>
                <w:rFonts w:ascii="Arial" w:hAnsi="Arial" w:cs="Arial"/>
                <w:color w:val="000000" w:themeColor="text1"/>
                <w:sz w:val="22"/>
                <w:szCs w:val="22"/>
              </w:rPr>
            </w:pPr>
          </w:p>
        </w:tc>
        <w:tc>
          <w:tcPr>
            <w:tcW w:w="3241" w:type="dxa"/>
          </w:tcPr>
          <w:p w14:paraId="3D93F533" w14:textId="77777777" w:rsidR="00BA584F" w:rsidRDefault="00BA584F" w:rsidP="00231588">
            <w:pPr>
              <w:rPr>
                <w:rFonts w:ascii="Arial" w:hAnsi="Arial" w:cs="Arial"/>
                <w:color w:val="000000" w:themeColor="text1"/>
                <w:sz w:val="22"/>
                <w:szCs w:val="22"/>
              </w:rPr>
            </w:pPr>
          </w:p>
        </w:tc>
      </w:tr>
      <w:tr w:rsidR="00BA584F" w14:paraId="639F82A3" w14:textId="77777777" w:rsidTr="0F2C2530">
        <w:trPr>
          <w:trHeight w:val="854"/>
        </w:trPr>
        <w:tc>
          <w:tcPr>
            <w:tcW w:w="2323" w:type="dxa"/>
          </w:tcPr>
          <w:p w14:paraId="1B8BB4F3" w14:textId="77777777" w:rsidR="00BA584F" w:rsidRPr="00473A49" w:rsidRDefault="00BA584F" w:rsidP="00231588">
            <w:pPr>
              <w:rPr>
                <w:rFonts w:ascii="Arial" w:hAnsi="Arial" w:cs="Arial"/>
                <w:color w:val="000000" w:themeColor="text1"/>
                <w:sz w:val="20"/>
                <w:szCs w:val="20"/>
              </w:rPr>
            </w:pPr>
          </w:p>
        </w:tc>
        <w:tc>
          <w:tcPr>
            <w:tcW w:w="2156" w:type="dxa"/>
          </w:tcPr>
          <w:p w14:paraId="59A97E28" w14:textId="77777777" w:rsidR="00BA584F" w:rsidRDefault="00BA584F" w:rsidP="00231588">
            <w:pPr>
              <w:rPr>
                <w:rFonts w:ascii="Arial" w:hAnsi="Arial" w:cs="Arial"/>
                <w:color w:val="000000" w:themeColor="text1"/>
                <w:sz w:val="22"/>
                <w:szCs w:val="22"/>
              </w:rPr>
            </w:pPr>
          </w:p>
        </w:tc>
        <w:tc>
          <w:tcPr>
            <w:tcW w:w="1815" w:type="dxa"/>
          </w:tcPr>
          <w:p w14:paraId="5659A0FE" w14:textId="77777777" w:rsidR="00BA584F" w:rsidRDefault="00BA584F" w:rsidP="00231588">
            <w:pPr>
              <w:rPr>
                <w:rFonts w:ascii="Arial" w:hAnsi="Arial" w:cs="Arial"/>
                <w:color w:val="000000" w:themeColor="text1"/>
                <w:sz w:val="22"/>
                <w:szCs w:val="22"/>
              </w:rPr>
            </w:pPr>
          </w:p>
        </w:tc>
        <w:tc>
          <w:tcPr>
            <w:tcW w:w="3241" w:type="dxa"/>
          </w:tcPr>
          <w:p w14:paraId="47820FA8" w14:textId="77777777" w:rsidR="00BA584F" w:rsidRDefault="00BA584F" w:rsidP="00231588">
            <w:pPr>
              <w:rPr>
                <w:rFonts w:ascii="Arial" w:hAnsi="Arial" w:cs="Arial"/>
                <w:color w:val="000000" w:themeColor="text1"/>
                <w:sz w:val="22"/>
                <w:szCs w:val="22"/>
              </w:rPr>
            </w:pPr>
          </w:p>
        </w:tc>
      </w:tr>
    </w:tbl>
    <w:p w14:paraId="22BF748C" w14:textId="77777777" w:rsidR="001974A6" w:rsidRDefault="001974A6" w:rsidP="001974A6"/>
    <w:p w14:paraId="71D8CEED" w14:textId="77777777" w:rsidR="003E2056" w:rsidRDefault="003E2056" w:rsidP="003E2056">
      <w:pPr>
        <w:rPr>
          <w:rFonts w:ascii="Arial" w:hAnsi="Arial" w:cs="Arial"/>
          <w:color w:val="000000" w:themeColor="text1"/>
          <w:sz w:val="22"/>
          <w:szCs w:val="22"/>
        </w:rPr>
      </w:pPr>
    </w:p>
    <w:p w14:paraId="08B300B9" w14:textId="347FF886" w:rsidR="6B9DA8E2" w:rsidRDefault="6B9DA8E2" w:rsidP="6B9DA8E2">
      <w:pPr>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9350"/>
      </w:tblGrid>
      <w:tr w:rsidR="003E2056" w14:paraId="553866CA" w14:textId="77777777" w:rsidTr="0F2C2530">
        <w:tc>
          <w:tcPr>
            <w:tcW w:w="9350" w:type="dxa"/>
            <w:shd w:val="clear" w:color="auto" w:fill="0D76BD"/>
          </w:tcPr>
          <w:p w14:paraId="25875E46" w14:textId="5CDE2167" w:rsidR="003E2056" w:rsidRPr="006D2281" w:rsidRDefault="0025C48F" w:rsidP="00982BE2">
            <w:pPr>
              <w:rPr>
                <w:rFonts w:ascii="Arial" w:hAnsi="Arial" w:cs="Arial"/>
                <w:color w:val="000000" w:themeColor="text1"/>
                <w:sz w:val="32"/>
                <w:szCs w:val="32"/>
              </w:rPr>
            </w:pPr>
            <w:r w:rsidRPr="0F2C2530">
              <w:rPr>
                <w:rFonts w:ascii="Arial" w:hAnsi="Arial" w:cs="Arial"/>
                <w:color w:val="FFFFFF" w:themeColor="background1"/>
                <w:sz w:val="32"/>
                <w:szCs w:val="32"/>
              </w:rPr>
              <w:t xml:space="preserve">B. </w:t>
            </w:r>
            <w:r w:rsidR="2162BAFD" w:rsidRPr="0F2C2530">
              <w:rPr>
                <w:rFonts w:ascii="Arial" w:hAnsi="Arial" w:cs="Arial"/>
                <w:color w:val="FFFFFF" w:themeColor="background1"/>
                <w:sz w:val="32"/>
                <w:szCs w:val="32"/>
              </w:rPr>
              <w:t xml:space="preserve">SUMMARY </w:t>
            </w:r>
            <w:r w:rsidR="13CFABD2" w:rsidRPr="0F2C2530">
              <w:rPr>
                <w:rFonts w:ascii="Arial" w:hAnsi="Arial" w:cs="Arial"/>
                <w:color w:val="FFFFFF" w:themeColor="background1"/>
                <w:sz w:val="32"/>
                <w:szCs w:val="32"/>
              </w:rPr>
              <w:t>REPORT</w:t>
            </w:r>
          </w:p>
        </w:tc>
      </w:tr>
    </w:tbl>
    <w:p w14:paraId="6FCC3889" w14:textId="77777777" w:rsidR="003E2056" w:rsidRDefault="003E2056" w:rsidP="003E2056">
      <w:pPr>
        <w:rPr>
          <w:rFonts w:ascii="Arial" w:hAnsi="Arial" w:cs="Arial"/>
          <w:color w:val="000000" w:themeColor="text1"/>
          <w:sz w:val="28"/>
          <w:szCs w:val="28"/>
        </w:rPr>
      </w:pPr>
    </w:p>
    <w:p w14:paraId="1F677807" w14:textId="77777777" w:rsidR="00136288" w:rsidRDefault="00136288" w:rsidP="003E2056">
      <w:pPr>
        <w:rPr>
          <w:rFonts w:ascii="Arial" w:hAnsi="Arial" w:cs="Arial"/>
          <w:color w:val="000000" w:themeColor="text1"/>
          <w:sz w:val="28"/>
          <w:szCs w:val="28"/>
        </w:rPr>
      </w:pPr>
    </w:p>
    <w:p w14:paraId="24D12162" w14:textId="6DA9F9FC" w:rsidR="6B9DA8E2" w:rsidRDefault="00E22EDF" w:rsidP="6B9DA8E2">
      <w:pPr>
        <w:rPr>
          <w:rFonts w:ascii="Arial" w:hAnsi="Arial" w:cs="Arial"/>
          <w:color w:val="000000" w:themeColor="text1"/>
          <w:sz w:val="28"/>
          <w:szCs w:val="28"/>
        </w:rPr>
      </w:pPr>
      <w:r>
        <w:rPr>
          <w:rFonts w:ascii="Arial" w:hAnsi="Arial" w:cs="Arial"/>
          <w:color w:val="000000" w:themeColor="text1"/>
          <w:sz w:val="28"/>
          <w:szCs w:val="28"/>
        </w:rPr>
        <w:t xml:space="preserve">Chair Glenn Boschen called the meeting to order and had guests present and </w:t>
      </w:r>
      <w:proofErr w:type="gramStart"/>
      <w:r>
        <w:rPr>
          <w:rFonts w:ascii="Arial" w:hAnsi="Arial" w:cs="Arial"/>
          <w:color w:val="000000" w:themeColor="text1"/>
          <w:sz w:val="28"/>
          <w:szCs w:val="28"/>
        </w:rPr>
        <w:t>virtual</w:t>
      </w:r>
      <w:proofErr w:type="gramEnd"/>
      <w:r>
        <w:rPr>
          <w:rFonts w:ascii="Arial" w:hAnsi="Arial" w:cs="Arial"/>
          <w:color w:val="000000" w:themeColor="text1"/>
          <w:sz w:val="28"/>
          <w:szCs w:val="28"/>
        </w:rPr>
        <w:t xml:space="preserve"> introduce themselves.  The meeting was then turned over to Jimmy Heckman – Bureau Chief of Workforce Statistics and Economic Research – who shared local industry updates.  Jimmy mentioned that the unemployment rate in our area has stayed consistently lower than that in the State of Florida.  He shared that the </w:t>
      </w:r>
      <w:proofErr w:type="gramStart"/>
      <w:r>
        <w:rPr>
          <w:rFonts w:ascii="Arial" w:hAnsi="Arial" w:cs="Arial"/>
          <w:color w:val="000000" w:themeColor="text1"/>
          <w:sz w:val="28"/>
          <w:szCs w:val="28"/>
        </w:rPr>
        <w:t>top-performing</w:t>
      </w:r>
      <w:proofErr w:type="gramEnd"/>
      <w:r>
        <w:rPr>
          <w:rFonts w:ascii="Arial" w:hAnsi="Arial" w:cs="Arial"/>
          <w:color w:val="000000" w:themeColor="text1"/>
          <w:sz w:val="28"/>
          <w:szCs w:val="28"/>
        </w:rPr>
        <w:t xml:space="preserve"> industries were retail, professional and business services, and education and health.  Kelly Jordan had shared at the beginning of the meeting the Industry Sectors for CareerSource Okaloosa Walton and two of these are in the top-performing.  There has been a 60% increase in online job advertisements over the last 5 years.  We also discussed the future training needs for our area.  </w:t>
      </w:r>
      <w:r w:rsidR="000827DC">
        <w:rPr>
          <w:rFonts w:ascii="Arial" w:hAnsi="Arial" w:cs="Arial"/>
          <w:color w:val="000000" w:themeColor="text1"/>
          <w:sz w:val="28"/>
          <w:szCs w:val="28"/>
        </w:rPr>
        <w:t xml:space="preserve">A few members asked Jimmy to break down some of the top-performing industries further. </w:t>
      </w:r>
    </w:p>
    <w:p w14:paraId="3AACBD61" w14:textId="77777777" w:rsidR="000827DC" w:rsidRDefault="000827DC" w:rsidP="6B9DA8E2">
      <w:pPr>
        <w:rPr>
          <w:rFonts w:ascii="Arial" w:hAnsi="Arial" w:cs="Arial"/>
          <w:color w:val="000000" w:themeColor="text1"/>
          <w:sz w:val="28"/>
          <w:szCs w:val="28"/>
        </w:rPr>
      </w:pPr>
    </w:p>
    <w:p w14:paraId="0502119E" w14:textId="52CE5E4B" w:rsidR="000827DC" w:rsidRDefault="000827DC" w:rsidP="6B9DA8E2">
      <w:pPr>
        <w:rPr>
          <w:rFonts w:ascii="Arial" w:hAnsi="Arial" w:cs="Arial"/>
          <w:color w:val="000000" w:themeColor="text1"/>
          <w:sz w:val="28"/>
          <w:szCs w:val="28"/>
        </w:rPr>
      </w:pPr>
      <w:r>
        <w:rPr>
          <w:rFonts w:ascii="Arial" w:hAnsi="Arial" w:cs="Arial"/>
          <w:color w:val="000000" w:themeColor="text1"/>
          <w:sz w:val="28"/>
          <w:szCs w:val="28"/>
        </w:rPr>
        <w:t>Brad Balfanz – Shared the PY2024 Training update.  We currently have Statewide grants along with our WIOA Adult and Dislocated Worker Grants.</w:t>
      </w:r>
    </w:p>
    <w:p w14:paraId="0899BBCE" w14:textId="44BF0427" w:rsidR="000827DC" w:rsidRDefault="000827DC" w:rsidP="6B9DA8E2">
      <w:pPr>
        <w:rPr>
          <w:rFonts w:ascii="Arial" w:hAnsi="Arial" w:cs="Arial"/>
          <w:color w:val="000000" w:themeColor="text1"/>
          <w:sz w:val="28"/>
          <w:szCs w:val="28"/>
        </w:rPr>
      </w:pPr>
      <w:r>
        <w:rPr>
          <w:rFonts w:ascii="Arial" w:hAnsi="Arial" w:cs="Arial"/>
          <w:color w:val="000000" w:themeColor="text1"/>
          <w:sz w:val="28"/>
          <w:szCs w:val="28"/>
        </w:rPr>
        <w:t>Brad shared the enrollment by industry sector, training providers and training programs.</w:t>
      </w:r>
    </w:p>
    <w:p w14:paraId="2003B6C5" w14:textId="77777777" w:rsidR="000827DC" w:rsidRDefault="000827DC" w:rsidP="6B9DA8E2">
      <w:pPr>
        <w:rPr>
          <w:rFonts w:ascii="Arial" w:hAnsi="Arial" w:cs="Arial"/>
          <w:color w:val="000000" w:themeColor="text1"/>
          <w:sz w:val="28"/>
          <w:szCs w:val="28"/>
        </w:rPr>
      </w:pPr>
    </w:p>
    <w:p w14:paraId="69034894" w14:textId="2E7B3ADA" w:rsidR="000827DC" w:rsidRDefault="000827DC" w:rsidP="6B9DA8E2">
      <w:pPr>
        <w:rPr>
          <w:rFonts w:ascii="Arial" w:hAnsi="Arial" w:cs="Arial"/>
          <w:color w:val="000000" w:themeColor="text1"/>
          <w:sz w:val="28"/>
          <w:szCs w:val="28"/>
        </w:rPr>
      </w:pPr>
      <w:r>
        <w:rPr>
          <w:rFonts w:ascii="Arial" w:hAnsi="Arial" w:cs="Arial"/>
          <w:color w:val="000000" w:themeColor="text1"/>
          <w:sz w:val="28"/>
          <w:szCs w:val="28"/>
        </w:rPr>
        <w:t xml:space="preserve">Industry and Education members discussed current needs and challenges.  </w:t>
      </w:r>
    </w:p>
    <w:p w14:paraId="32B37217" w14:textId="77777777" w:rsidR="000827DC" w:rsidRDefault="000827DC" w:rsidP="6B9DA8E2">
      <w:pPr>
        <w:rPr>
          <w:rFonts w:ascii="Arial" w:hAnsi="Arial" w:cs="Arial"/>
          <w:color w:val="000000" w:themeColor="text1"/>
          <w:sz w:val="28"/>
          <w:szCs w:val="28"/>
        </w:rPr>
      </w:pPr>
    </w:p>
    <w:p w14:paraId="31B88076" w14:textId="77777777" w:rsidR="000827DC" w:rsidRDefault="000827DC" w:rsidP="6B9DA8E2">
      <w:pPr>
        <w:rPr>
          <w:rFonts w:ascii="Arial" w:hAnsi="Arial" w:cs="Arial"/>
          <w:color w:val="000000" w:themeColor="text1"/>
          <w:sz w:val="28"/>
          <w:szCs w:val="28"/>
        </w:rPr>
      </w:pPr>
    </w:p>
    <w:p w14:paraId="2EC7FABF" w14:textId="02C84BF6" w:rsidR="6B9DA8E2" w:rsidRDefault="6B9DA8E2" w:rsidP="6B9DA8E2">
      <w:pPr>
        <w:rPr>
          <w:rFonts w:ascii="Arial" w:hAnsi="Arial" w:cs="Arial"/>
          <w:color w:val="000000" w:themeColor="text1"/>
          <w:sz w:val="28"/>
          <w:szCs w:val="28"/>
        </w:rPr>
      </w:pPr>
    </w:p>
    <w:p w14:paraId="6EA2E6B6" w14:textId="77777777" w:rsidR="00136288" w:rsidRDefault="00136288" w:rsidP="003E2056">
      <w:pPr>
        <w:rPr>
          <w:rFonts w:ascii="Arial" w:hAnsi="Arial" w:cs="Arial"/>
          <w:color w:val="000000" w:themeColor="text1"/>
          <w:sz w:val="28"/>
          <w:szCs w:val="28"/>
        </w:rPr>
      </w:pPr>
    </w:p>
    <w:p w14:paraId="2A5B1302" w14:textId="77777777" w:rsidR="00136288" w:rsidRDefault="00136288" w:rsidP="003E2056">
      <w:pPr>
        <w:rPr>
          <w:rFonts w:ascii="Arial" w:hAnsi="Arial" w:cs="Arial"/>
          <w:color w:val="000000" w:themeColor="text1"/>
          <w:sz w:val="28"/>
          <w:szCs w:val="28"/>
        </w:rPr>
      </w:pPr>
    </w:p>
    <w:p w14:paraId="0DA90A44" w14:textId="77777777" w:rsidR="00136288" w:rsidRDefault="00136288" w:rsidP="003E2056">
      <w:pPr>
        <w:rPr>
          <w:rFonts w:ascii="Arial" w:hAnsi="Arial" w:cs="Arial"/>
          <w:color w:val="000000" w:themeColor="text1"/>
          <w:sz w:val="28"/>
          <w:szCs w:val="28"/>
        </w:rPr>
      </w:pPr>
    </w:p>
    <w:p w14:paraId="54BEF6BB" w14:textId="77777777" w:rsidR="00136288" w:rsidRDefault="00136288" w:rsidP="003E2056">
      <w:pPr>
        <w:rPr>
          <w:rFonts w:ascii="Arial" w:hAnsi="Arial" w:cs="Arial"/>
          <w:color w:val="000000" w:themeColor="text1"/>
          <w:sz w:val="28"/>
          <w:szCs w:val="28"/>
        </w:rPr>
      </w:pPr>
    </w:p>
    <w:p w14:paraId="19010E3C" w14:textId="77777777" w:rsidR="00136288" w:rsidRDefault="00136288" w:rsidP="003E2056">
      <w:pPr>
        <w:rPr>
          <w:rFonts w:ascii="Arial" w:hAnsi="Arial" w:cs="Arial"/>
          <w:color w:val="000000" w:themeColor="text1"/>
          <w:sz w:val="28"/>
          <w:szCs w:val="28"/>
        </w:rPr>
      </w:pPr>
    </w:p>
    <w:p w14:paraId="0748A482" w14:textId="77777777" w:rsidR="00136288" w:rsidRDefault="00136288" w:rsidP="003E2056">
      <w:pPr>
        <w:rPr>
          <w:rFonts w:ascii="Arial" w:hAnsi="Arial" w:cs="Arial"/>
          <w:color w:val="000000" w:themeColor="text1"/>
          <w:sz w:val="28"/>
          <w:szCs w:val="28"/>
        </w:rPr>
      </w:pPr>
    </w:p>
    <w:p w14:paraId="721121D4" w14:textId="77777777" w:rsidR="00136288" w:rsidRDefault="00136288" w:rsidP="003E2056">
      <w:pPr>
        <w:rPr>
          <w:rFonts w:ascii="Arial" w:hAnsi="Arial" w:cs="Arial"/>
          <w:color w:val="000000" w:themeColor="text1"/>
          <w:sz w:val="28"/>
          <w:szCs w:val="28"/>
        </w:rPr>
      </w:pPr>
    </w:p>
    <w:p w14:paraId="6F647E55" w14:textId="77777777" w:rsidR="00136288" w:rsidRDefault="00136288" w:rsidP="003E2056">
      <w:pPr>
        <w:rPr>
          <w:rFonts w:ascii="Arial" w:hAnsi="Arial" w:cs="Arial"/>
          <w:color w:val="000000" w:themeColor="text1"/>
          <w:sz w:val="28"/>
          <w:szCs w:val="28"/>
        </w:rPr>
      </w:pPr>
    </w:p>
    <w:p w14:paraId="6CACC23C" w14:textId="77777777" w:rsidR="00136288" w:rsidRDefault="00136288" w:rsidP="003E2056">
      <w:pPr>
        <w:rPr>
          <w:rFonts w:ascii="Arial" w:hAnsi="Arial" w:cs="Arial"/>
          <w:color w:val="000000" w:themeColor="text1"/>
          <w:sz w:val="28"/>
          <w:szCs w:val="28"/>
        </w:rPr>
      </w:pPr>
    </w:p>
    <w:p w14:paraId="5165F7B7" w14:textId="77777777" w:rsidR="00136288" w:rsidRDefault="00136288" w:rsidP="003E2056">
      <w:pPr>
        <w:rPr>
          <w:rFonts w:ascii="Arial" w:hAnsi="Arial" w:cs="Arial"/>
          <w:color w:val="000000" w:themeColor="text1"/>
          <w:sz w:val="28"/>
          <w:szCs w:val="28"/>
        </w:rPr>
      </w:pPr>
    </w:p>
    <w:p w14:paraId="6B382797" w14:textId="77777777" w:rsidR="00136288" w:rsidRDefault="00136288" w:rsidP="003E2056">
      <w:pPr>
        <w:rPr>
          <w:rFonts w:ascii="Arial" w:hAnsi="Arial" w:cs="Arial"/>
          <w:color w:val="000000" w:themeColor="text1"/>
          <w:sz w:val="28"/>
          <w:szCs w:val="28"/>
        </w:rPr>
      </w:pPr>
    </w:p>
    <w:p w14:paraId="7B3BAA7A" w14:textId="77777777" w:rsidR="00136288" w:rsidRDefault="00136288" w:rsidP="003E2056">
      <w:pPr>
        <w:rPr>
          <w:rFonts w:ascii="Arial" w:hAnsi="Arial" w:cs="Arial"/>
          <w:color w:val="000000" w:themeColor="text1"/>
          <w:sz w:val="28"/>
          <w:szCs w:val="28"/>
        </w:rPr>
      </w:pPr>
    </w:p>
    <w:p w14:paraId="3AEDD204" w14:textId="77777777" w:rsidR="00136288" w:rsidRDefault="00136288" w:rsidP="003E2056">
      <w:pPr>
        <w:rPr>
          <w:rFonts w:ascii="Arial" w:hAnsi="Arial" w:cs="Arial"/>
          <w:color w:val="000000" w:themeColor="text1"/>
          <w:sz w:val="28"/>
          <w:szCs w:val="28"/>
        </w:rPr>
      </w:pPr>
    </w:p>
    <w:p w14:paraId="73DC62E8" w14:textId="77777777" w:rsidR="00136288" w:rsidRDefault="00136288" w:rsidP="003E2056">
      <w:pPr>
        <w:rPr>
          <w:rFonts w:ascii="Arial" w:hAnsi="Arial" w:cs="Arial"/>
          <w:color w:val="000000" w:themeColor="text1"/>
          <w:sz w:val="28"/>
          <w:szCs w:val="28"/>
        </w:rPr>
      </w:pPr>
    </w:p>
    <w:p w14:paraId="5DA3E4D4" w14:textId="77777777" w:rsidR="00136288" w:rsidRDefault="00136288" w:rsidP="003E2056">
      <w:pPr>
        <w:rPr>
          <w:rFonts w:ascii="Arial" w:hAnsi="Arial" w:cs="Arial"/>
          <w:color w:val="000000" w:themeColor="text1"/>
          <w:sz w:val="28"/>
          <w:szCs w:val="28"/>
        </w:rPr>
      </w:pPr>
    </w:p>
    <w:p w14:paraId="472D2907" w14:textId="77777777" w:rsidR="00BA584F" w:rsidRDefault="00BA584F" w:rsidP="003E2056">
      <w:pPr>
        <w:rPr>
          <w:rFonts w:ascii="Arial" w:hAnsi="Arial" w:cs="Arial"/>
          <w:color w:val="000000" w:themeColor="text1"/>
          <w:sz w:val="28"/>
          <w:szCs w:val="28"/>
        </w:rPr>
      </w:pPr>
    </w:p>
    <w:p w14:paraId="514DF188" w14:textId="77777777" w:rsidR="00BA584F" w:rsidRDefault="00BA584F" w:rsidP="003E2056">
      <w:pPr>
        <w:rPr>
          <w:rFonts w:ascii="Arial" w:hAnsi="Arial" w:cs="Arial"/>
          <w:color w:val="000000" w:themeColor="text1"/>
          <w:sz w:val="28"/>
          <w:szCs w:val="28"/>
        </w:rPr>
      </w:pPr>
    </w:p>
    <w:p w14:paraId="138E7BA2" w14:textId="77777777" w:rsidR="00BA584F" w:rsidRDefault="00BA584F" w:rsidP="003E2056">
      <w:pPr>
        <w:rPr>
          <w:rFonts w:ascii="Arial" w:hAnsi="Arial" w:cs="Arial"/>
          <w:color w:val="000000" w:themeColor="text1"/>
          <w:sz w:val="28"/>
          <w:szCs w:val="28"/>
        </w:rPr>
      </w:pPr>
    </w:p>
    <w:p w14:paraId="46490211" w14:textId="77777777" w:rsidR="00BA584F" w:rsidRDefault="00BA584F" w:rsidP="003E2056">
      <w:pPr>
        <w:rPr>
          <w:rFonts w:ascii="Arial" w:hAnsi="Arial" w:cs="Arial"/>
          <w:color w:val="000000" w:themeColor="text1"/>
          <w:sz w:val="28"/>
          <w:szCs w:val="28"/>
        </w:rPr>
      </w:pPr>
    </w:p>
    <w:p w14:paraId="4B261BAE" w14:textId="77777777" w:rsidR="00BA584F" w:rsidRDefault="00BA584F" w:rsidP="003E2056">
      <w:pPr>
        <w:rPr>
          <w:rFonts w:ascii="Arial" w:hAnsi="Arial" w:cs="Arial"/>
          <w:color w:val="000000" w:themeColor="text1"/>
          <w:sz w:val="28"/>
          <w:szCs w:val="28"/>
        </w:rPr>
      </w:pPr>
    </w:p>
    <w:p w14:paraId="05BFA178" w14:textId="77777777" w:rsidR="00BA584F" w:rsidRDefault="00BA584F" w:rsidP="003E2056">
      <w:pPr>
        <w:rPr>
          <w:rFonts w:ascii="Arial" w:hAnsi="Arial" w:cs="Arial"/>
          <w:color w:val="000000" w:themeColor="text1"/>
          <w:sz w:val="28"/>
          <w:szCs w:val="28"/>
        </w:rPr>
      </w:pPr>
    </w:p>
    <w:p w14:paraId="09224F49" w14:textId="0A97E96E" w:rsidR="0041715B" w:rsidRDefault="0041715B" w:rsidP="0F2C2530">
      <w:pPr>
        <w:rPr>
          <w:rFonts w:ascii="Arial" w:hAnsi="Arial" w:cs="Arial"/>
          <w:color w:val="000000" w:themeColor="text1"/>
          <w:sz w:val="28"/>
          <w:szCs w:val="28"/>
        </w:rPr>
      </w:pPr>
    </w:p>
    <w:p w14:paraId="625A2BBA" w14:textId="4D946636" w:rsidR="004D51D1" w:rsidRDefault="004D51D1" w:rsidP="0F2C2530">
      <w:pPr>
        <w:rPr>
          <w:rFonts w:ascii="Arial" w:hAnsi="Arial" w:cs="Arial"/>
          <w:color w:val="000000" w:themeColor="text1"/>
          <w:sz w:val="22"/>
          <w:szCs w:val="22"/>
        </w:rPr>
      </w:pPr>
    </w:p>
    <w:sectPr w:rsidR="004D51D1" w:rsidSect="0004220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D8618" w14:textId="77777777" w:rsidR="00A4363B" w:rsidRDefault="00A4363B" w:rsidP="005D37D0">
      <w:r>
        <w:separator/>
      </w:r>
    </w:p>
  </w:endnote>
  <w:endnote w:type="continuationSeparator" w:id="0">
    <w:p w14:paraId="27952F67" w14:textId="77777777" w:rsidR="00A4363B" w:rsidRDefault="00A4363B" w:rsidP="005D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6700818"/>
      <w:docPartObj>
        <w:docPartGallery w:val="Page Numbers (Bottom of Page)"/>
        <w:docPartUnique/>
      </w:docPartObj>
    </w:sdtPr>
    <w:sdtEndPr>
      <w:rPr>
        <w:noProof/>
      </w:rPr>
    </w:sdtEndPr>
    <w:sdtContent>
      <w:p w14:paraId="326BCF8E" w14:textId="273227A6" w:rsidR="00CC7448" w:rsidRDefault="00CC74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15BF4F" w14:textId="21F8EBE7" w:rsidR="005D37D0" w:rsidRDefault="005D37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8F62A" w14:textId="77777777" w:rsidR="00A4363B" w:rsidRDefault="00A4363B" w:rsidP="005D37D0">
      <w:r>
        <w:separator/>
      </w:r>
    </w:p>
  </w:footnote>
  <w:footnote w:type="continuationSeparator" w:id="0">
    <w:p w14:paraId="682F1A3F" w14:textId="77777777" w:rsidR="00A4363B" w:rsidRDefault="00A4363B" w:rsidP="005D3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41636" w14:textId="276F7938" w:rsidR="005D37D0" w:rsidRDefault="005D37D0">
    <w:pPr>
      <w:pStyle w:val="Header"/>
    </w:pPr>
    <w:r>
      <w:rPr>
        <w:noProof/>
      </w:rPr>
      <w:drawing>
        <wp:anchor distT="0" distB="0" distL="114300" distR="114300" simplePos="0" relativeHeight="251658240" behindDoc="0" locked="0" layoutInCell="1" allowOverlap="0" wp14:anchorId="7A8A1F53" wp14:editId="3C43775F">
          <wp:simplePos x="0" y="0"/>
          <wp:positionH relativeFrom="column">
            <wp:posOffset>-904567</wp:posOffset>
          </wp:positionH>
          <wp:positionV relativeFrom="page">
            <wp:posOffset>0</wp:posOffset>
          </wp:positionV>
          <wp:extent cx="7772400" cy="457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8-26_CSF_PolicyDevFramework_HeaderFoot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4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07B489"/>
    <w:multiLevelType w:val="hybridMultilevel"/>
    <w:tmpl w:val="625E2626"/>
    <w:lvl w:ilvl="0" w:tplc="E886F728">
      <w:start w:val="1"/>
      <w:numFmt w:val="decimal"/>
      <w:lvlText w:val="%1."/>
      <w:lvlJc w:val="left"/>
      <w:pPr>
        <w:ind w:left="720" w:hanging="360"/>
      </w:pPr>
    </w:lvl>
    <w:lvl w:ilvl="1" w:tplc="3CD2B6E8">
      <w:start w:val="1"/>
      <w:numFmt w:val="lowerLetter"/>
      <w:lvlText w:val="%2."/>
      <w:lvlJc w:val="left"/>
      <w:pPr>
        <w:ind w:left="1440" w:hanging="360"/>
      </w:pPr>
    </w:lvl>
    <w:lvl w:ilvl="2" w:tplc="852A2734">
      <w:start w:val="1"/>
      <w:numFmt w:val="lowerRoman"/>
      <w:lvlText w:val="%3."/>
      <w:lvlJc w:val="right"/>
      <w:pPr>
        <w:ind w:left="2160" w:hanging="180"/>
      </w:pPr>
    </w:lvl>
    <w:lvl w:ilvl="3" w:tplc="7E1C6476">
      <w:start w:val="1"/>
      <w:numFmt w:val="decimal"/>
      <w:lvlText w:val="%4."/>
      <w:lvlJc w:val="left"/>
      <w:pPr>
        <w:ind w:left="2880" w:hanging="360"/>
      </w:pPr>
    </w:lvl>
    <w:lvl w:ilvl="4" w:tplc="9F2835D0">
      <w:start w:val="1"/>
      <w:numFmt w:val="lowerLetter"/>
      <w:lvlText w:val="%5."/>
      <w:lvlJc w:val="left"/>
      <w:pPr>
        <w:ind w:left="3600" w:hanging="360"/>
      </w:pPr>
    </w:lvl>
    <w:lvl w:ilvl="5" w:tplc="E196F3E2">
      <w:start w:val="1"/>
      <w:numFmt w:val="lowerRoman"/>
      <w:lvlText w:val="%6."/>
      <w:lvlJc w:val="right"/>
      <w:pPr>
        <w:ind w:left="4320" w:hanging="180"/>
      </w:pPr>
    </w:lvl>
    <w:lvl w:ilvl="6" w:tplc="E5548D42">
      <w:start w:val="1"/>
      <w:numFmt w:val="decimal"/>
      <w:lvlText w:val="%7."/>
      <w:lvlJc w:val="left"/>
      <w:pPr>
        <w:ind w:left="5040" w:hanging="360"/>
      </w:pPr>
    </w:lvl>
    <w:lvl w:ilvl="7" w:tplc="8F46D540">
      <w:start w:val="1"/>
      <w:numFmt w:val="lowerLetter"/>
      <w:lvlText w:val="%8."/>
      <w:lvlJc w:val="left"/>
      <w:pPr>
        <w:ind w:left="5760" w:hanging="360"/>
      </w:pPr>
    </w:lvl>
    <w:lvl w:ilvl="8" w:tplc="B5FAA64C">
      <w:start w:val="1"/>
      <w:numFmt w:val="lowerRoman"/>
      <w:lvlText w:val="%9."/>
      <w:lvlJc w:val="right"/>
      <w:pPr>
        <w:ind w:left="6480" w:hanging="180"/>
      </w:pPr>
    </w:lvl>
  </w:abstractNum>
  <w:abstractNum w:abstractNumId="1" w15:restartNumberingAfterBreak="0">
    <w:nsid w:val="6A2E4A61"/>
    <w:multiLevelType w:val="hybridMultilevel"/>
    <w:tmpl w:val="B6E4E53A"/>
    <w:lvl w:ilvl="0" w:tplc="99DE709C">
      <w:start w:val="1"/>
      <w:numFmt w:val="decimal"/>
      <w:lvlText w:val="%1."/>
      <w:lvlJc w:val="left"/>
      <w:pPr>
        <w:ind w:left="720" w:hanging="360"/>
      </w:pPr>
    </w:lvl>
    <w:lvl w:ilvl="1" w:tplc="71C89C10">
      <w:start w:val="1"/>
      <w:numFmt w:val="lowerLetter"/>
      <w:lvlText w:val="%2."/>
      <w:lvlJc w:val="left"/>
      <w:pPr>
        <w:ind w:left="1440" w:hanging="360"/>
      </w:pPr>
    </w:lvl>
    <w:lvl w:ilvl="2" w:tplc="921CB370">
      <w:start w:val="1"/>
      <w:numFmt w:val="lowerRoman"/>
      <w:lvlText w:val="%3."/>
      <w:lvlJc w:val="right"/>
      <w:pPr>
        <w:ind w:left="2160" w:hanging="180"/>
      </w:pPr>
    </w:lvl>
    <w:lvl w:ilvl="3" w:tplc="6540C656">
      <w:start w:val="1"/>
      <w:numFmt w:val="decimal"/>
      <w:lvlText w:val="%4."/>
      <w:lvlJc w:val="left"/>
      <w:pPr>
        <w:ind w:left="2880" w:hanging="360"/>
      </w:pPr>
    </w:lvl>
    <w:lvl w:ilvl="4" w:tplc="885A723E">
      <w:start w:val="1"/>
      <w:numFmt w:val="lowerLetter"/>
      <w:lvlText w:val="%5."/>
      <w:lvlJc w:val="left"/>
      <w:pPr>
        <w:ind w:left="3600" w:hanging="360"/>
      </w:pPr>
    </w:lvl>
    <w:lvl w:ilvl="5" w:tplc="1D42E8C0">
      <w:start w:val="1"/>
      <w:numFmt w:val="lowerRoman"/>
      <w:lvlText w:val="%6."/>
      <w:lvlJc w:val="right"/>
      <w:pPr>
        <w:ind w:left="4320" w:hanging="180"/>
      </w:pPr>
    </w:lvl>
    <w:lvl w:ilvl="6" w:tplc="902C554C">
      <w:start w:val="1"/>
      <w:numFmt w:val="decimal"/>
      <w:lvlText w:val="%7."/>
      <w:lvlJc w:val="left"/>
      <w:pPr>
        <w:ind w:left="5040" w:hanging="360"/>
      </w:pPr>
    </w:lvl>
    <w:lvl w:ilvl="7" w:tplc="C73CE148">
      <w:start w:val="1"/>
      <w:numFmt w:val="lowerLetter"/>
      <w:lvlText w:val="%8."/>
      <w:lvlJc w:val="left"/>
      <w:pPr>
        <w:ind w:left="5760" w:hanging="360"/>
      </w:pPr>
    </w:lvl>
    <w:lvl w:ilvl="8" w:tplc="02583AE6">
      <w:start w:val="1"/>
      <w:numFmt w:val="lowerRoman"/>
      <w:lvlText w:val="%9."/>
      <w:lvlJc w:val="right"/>
      <w:pPr>
        <w:ind w:left="6480" w:hanging="180"/>
      </w:pPr>
    </w:lvl>
  </w:abstractNum>
  <w:num w:numId="1" w16cid:durableId="1627159895">
    <w:abstractNumId w:val="1"/>
  </w:num>
  <w:num w:numId="2" w16cid:durableId="1926107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7D0"/>
    <w:rsid w:val="00000D9F"/>
    <w:rsid w:val="00042203"/>
    <w:rsid w:val="000827DC"/>
    <w:rsid w:val="000C54B4"/>
    <w:rsid w:val="0010227A"/>
    <w:rsid w:val="00136288"/>
    <w:rsid w:val="0015347A"/>
    <w:rsid w:val="001974A6"/>
    <w:rsid w:val="00207D49"/>
    <w:rsid w:val="00255826"/>
    <w:rsid w:val="00255AE3"/>
    <w:rsid w:val="0025C48F"/>
    <w:rsid w:val="002D0A72"/>
    <w:rsid w:val="00300E7A"/>
    <w:rsid w:val="00376A36"/>
    <w:rsid w:val="00380107"/>
    <w:rsid w:val="00380C03"/>
    <w:rsid w:val="0038490E"/>
    <w:rsid w:val="003E2056"/>
    <w:rsid w:val="003F266F"/>
    <w:rsid w:val="0041715B"/>
    <w:rsid w:val="0042520A"/>
    <w:rsid w:val="004A4148"/>
    <w:rsid w:val="004C73AF"/>
    <w:rsid w:val="004D51D1"/>
    <w:rsid w:val="00575546"/>
    <w:rsid w:val="005879F2"/>
    <w:rsid w:val="005B2F33"/>
    <w:rsid w:val="005C5F83"/>
    <w:rsid w:val="005D37D0"/>
    <w:rsid w:val="00616103"/>
    <w:rsid w:val="00632B0B"/>
    <w:rsid w:val="006419A9"/>
    <w:rsid w:val="00674581"/>
    <w:rsid w:val="006B5996"/>
    <w:rsid w:val="006D2911"/>
    <w:rsid w:val="006D4797"/>
    <w:rsid w:val="006D7772"/>
    <w:rsid w:val="00711D73"/>
    <w:rsid w:val="0080144E"/>
    <w:rsid w:val="00803A41"/>
    <w:rsid w:val="008331DA"/>
    <w:rsid w:val="00880736"/>
    <w:rsid w:val="008D6602"/>
    <w:rsid w:val="008E70B4"/>
    <w:rsid w:val="0090038F"/>
    <w:rsid w:val="009F428E"/>
    <w:rsid w:val="00A4363B"/>
    <w:rsid w:val="00A778C7"/>
    <w:rsid w:val="00B3600E"/>
    <w:rsid w:val="00B53F04"/>
    <w:rsid w:val="00B91056"/>
    <w:rsid w:val="00BA584F"/>
    <w:rsid w:val="00BB0AEA"/>
    <w:rsid w:val="00BB6D5E"/>
    <w:rsid w:val="00C17F46"/>
    <w:rsid w:val="00C54E7E"/>
    <w:rsid w:val="00CC7448"/>
    <w:rsid w:val="00CE2B37"/>
    <w:rsid w:val="00D41CA9"/>
    <w:rsid w:val="00D72352"/>
    <w:rsid w:val="00DB17DE"/>
    <w:rsid w:val="00DF4870"/>
    <w:rsid w:val="00DF4D7A"/>
    <w:rsid w:val="00E22EDF"/>
    <w:rsid w:val="00E271E6"/>
    <w:rsid w:val="00EC0606"/>
    <w:rsid w:val="00FA0458"/>
    <w:rsid w:val="00FA75E7"/>
    <w:rsid w:val="00FC2B9C"/>
    <w:rsid w:val="00FE2E6A"/>
    <w:rsid w:val="0265848B"/>
    <w:rsid w:val="03AF0E3C"/>
    <w:rsid w:val="04C43B34"/>
    <w:rsid w:val="0533017A"/>
    <w:rsid w:val="0714CF5E"/>
    <w:rsid w:val="0A62F738"/>
    <w:rsid w:val="0D6BE258"/>
    <w:rsid w:val="0D8F25DD"/>
    <w:rsid w:val="0D93A6FD"/>
    <w:rsid w:val="0DA6944B"/>
    <w:rsid w:val="0F2C2530"/>
    <w:rsid w:val="11E07876"/>
    <w:rsid w:val="13CFABD2"/>
    <w:rsid w:val="18FC0270"/>
    <w:rsid w:val="19069BC9"/>
    <w:rsid w:val="1ED754C6"/>
    <w:rsid w:val="1F223144"/>
    <w:rsid w:val="211B8F94"/>
    <w:rsid w:val="214F09B3"/>
    <w:rsid w:val="2162BAFD"/>
    <w:rsid w:val="21CEF36D"/>
    <w:rsid w:val="2318B584"/>
    <w:rsid w:val="249B5D88"/>
    <w:rsid w:val="2646ED8E"/>
    <w:rsid w:val="27710B28"/>
    <w:rsid w:val="2B0A9F0C"/>
    <w:rsid w:val="2BD76659"/>
    <w:rsid w:val="2C792964"/>
    <w:rsid w:val="2EF48D0F"/>
    <w:rsid w:val="2F732D2D"/>
    <w:rsid w:val="307CEFD9"/>
    <w:rsid w:val="3606C754"/>
    <w:rsid w:val="378F1C78"/>
    <w:rsid w:val="3BCEF82E"/>
    <w:rsid w:val="3D168F07"/>
    <w:rsid w:val="404E2FC9"/>
    <w:rsid w:val="40596D92"/>
    <w:rsid w:val="40CECE8F"/>
    <w:rsid w:val="411CD661"/>
    <w:rsid w:val="435E61E3"/>
    <w:rsid w:val="443D0C12"/>
    <w:rsid w:val="4521A0EC"/>
    <w:rsid w:val="484C1BD4"/>
    <w:rsid w:val="48E1CDFA"/>
    <w:rsid w:val="4907DC69"/>
    <w:rsid w:val="4927E846"/>
    <w:rsid w:val="4984DE2D"/>
    <w:rsid w:val="49C4A615"/>
    <w:rsid w:val="4AA4DBBC"/>
    <w:rsid w:val="4B14A6EA"/>
    <w:rsid w:val="4C7BEE8F"/>
    <w:rsid w:val="4D054429"/>
    <w:rsid w:val="4DB53F1D"/>
    <w:rsid w:val="4E39BC7B"/>
    <w:rsid w:val="4E7447A3"/>
    <w:rsid w:val="575C2163"/>
    <w:rsid w:val="587AFA4F"/>
    <w:rsid w:val="5A93C225"/>
    <w:rsid w:val="5CE92BEF"/>
    <w:rsid w:val="5F2A5C81"/>
    <w:rsid w:val="619B2352"/>
    <w:rsid w:val="63F43605"/>
    <w:rsid w:val="64F11BC4"/>
    <w:rsid w:val="65A5A1F3"/>
    <w:rsid w:val="672E8081"/>
    <w:rsid w:val="684CDFC3"/>
    <w:rsid w:val="69E8B024"/>
    <w:rsid w:val="6B290E0A"/>
    <w:rsid w:val="6B9A1AB3"/>
    <w:rsid w:val="6B9B5E84"/>
    <w:rsid w:val="6B9DA8E2"/>
    <w:rsid w:val="6C46FE8A"/>
    <w:rsid w:val="6C9FB220"/>
    <w:rsid w:val="6D98AA0B"/>
    <w:rsid w:val="6E089EC0"/>
    <w:rsid w:val="72004EA1"/>
    <w:rsid w:val="7200D8B9"/>
    <w:rsid w:val="7681A591"/>
    <w:rsid w:val="7AF8E6BF"/>
    <w:rsid w:val="7D7DC80B"/>
    <w:rsid w:val="7E110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8C1F8F"/>
  <w14:defaultImageDpi w14:val="32767"/>
  <w15:chartTrackingRefBased/>
  <w15:docId w15:val="{5E419A53-EC8F-2F4D-9697-667A2F97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E20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7D0"/>
    <w:pPr>
      <w:tabs>
        <w:tab w:val="center" w:pos="4680"/>
        <w:tab w:val="right" w:pos="9360"/>
      </w:tabs>
    </w:pPr>
  </w:style>
  <w:style w:type="character" w:customStyle="1" w:styleId="HeaderChar">
    <w:name w:val="Header Char"/>
    <w:basedOn w:val="DefaultParagraphFont"/>
    <w:link w:val="Header"/>
    <w:uiPriority w:val="99"/>
    <w:rsid w:val="005D37D0"/>
  </w:style>
  <w:style w:type="paragraph" w:styleId="Footer">
    <w:name w:val="footer"/>
    <w:basedOn w:val="Normal"/>
    <w:link w:val="FooterChar"/>
    <w:uiPriority w:val="99"/>
    <w:unhideWhenUsed/>
    <w:rsid w:val="005D37D0"/>
    <w:pPr>
      <w:tabs>
        <w:tab w:val="center" w:pos="4680"/>
        <w:tab w:val="right" w:pos="9360"/>
      </w:tabs>
    </w:pPr>
  </w:style>
  <w:style w:type="character" w:customStyle="1" w:styleId="FooterChar">
    <w:name w:val="Footer Char"/>
    <w:basedOn w:val="DefaultParagraphFont"/>
    <w:link w:val="Footer"/>
    <w:uiPriority w:val="99"/>
    <w:rsid w:val="005D37D0"/>
  </w:style>
  <w:style w:type="table" w:styleId="TableGrid">
    <w:name w:val="Table Grid"/>
    <w:basedOn w:val="TableNormal"/>
    <w:uiPriority w:val="39"/>
    <w:rsid w:val="003E2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8E00929398344E93D5936A7321B326" ma:contentTypeVersion="19" ma:contentTypeDescription="Create a new document." ma:contentTypeScope="" ma:versionID="a68a00d119070080cef9476373571185">
  <xsd:schema xmlns:xsd="http://www.w3.org/2001/XMLSchema" xmlns:xs="http://www.w3.org/2001/XMLSchema" xmlns:p="http://schemas.microsoft.com/office/2006/metadata/properties" xmlns:ns2="5ba8cbed-a5ed-4227-ab51-fd731f15a86f" xmlns:ns3="f4888b62-0d9a-4492-9f55-b3f9fde0a792" targetNamespace="http://schemas.microsoft.com/office/2006/metadata/properties" ma:root="true" ma:fieldsID="8af383d9919b17e0c8fa904a6cbd9426" ns2:_="" ns3:_="">
    <xsd:import namespace="5ba8cbed-a5ed-4227-ab51-fd731f15a86f"/>
    <xsd:import namespace="f4888b62-0d9a-4492-9f55-b3f9fde0a7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_Flow_SignoffStatu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8cbed-a5ed-4227-ab51-fd731f15a86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5583e4bb-b09e-4ee6-8f5e-975b757fa5b4}" ma:internalName="TaxCatchAll" ma:showField="CatchAllData" ma:web="5ba8cbed-a5ed-4227-ab51-fd731f15a8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4888b62-0d9a-4492-9f55-b3f9fde0a79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77da7e5-a280-41e5-a128-a65b9c1bff8b"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ba8cbed-a5ed-4227-ab51-fd731f15a86f" xsi:nil="true"/>
    <lcf76f155ced4ddcb4097134ff3c332f xmlns="f4888b62-0d9a-4492-9f55-b3f9fde0a792">
      <Terms xmlns="http://schemas.microsoft.com/office/infopath/2007/PartnerControls"/>
    </lcf76f155ced4ddcb4097134ff3c332f>
    <_Flow_SignoffStatus xmlns="f4888b62-0d9a-4492-9f55-b3f9fde0a792" xsi:nil="true"/>
  </documentManagement>
</p:properties>
</file>

<file path=customXml/itemProps1.xml><?xml version="1.0" encoding="utf-8"?>
<ds:datastoreItem xmlns:ds="http://schemas.openxmlformats.org/officeDocument/2006/customXml" ds:itemID="{E896AA0B-71E3-428E-A070-962E75C34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a8cbed-a5ed-4227-ab51-fd731f15a86f"/>
    <ds:schemaRef ds:uri="f4888b62-0d9a-4492-9f55-b3f9fde0a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A063D8-7D7C-49AA-9B5F-AF164A516856}">
  <ds:schemaRefs>
    <ds:schemaRef ds:uri="http://schemas.microsoft.com/sharepoint/v3/contenttype/forms"/>
  </ds:schemaRefs>
</ds:datastoreItem>
</file>

<file path=customXml/itemProps3.xml><?xml version="1.0" encoding="utf-8"?>
<ds:datastoreItem xmlns:ds="http://schemas.openxmlformats.org/officeDocument/2006/customXml" ds:itemID="{73ACB826-24A0-4F82-B2E4-2410C9E5550C}">
  <ds:schemaRefs>
    <ds:schemaRef ds:uri="http://schemas.microsoft.com/office/2006/metadata/properties"/>
    <ds:schemaRef ds:uri="http://schemas.microsoft.com/office/infopath/2007/PartnerControls"/>
    <ds:schemaRef ds:uri="5ba8cbed-a5ed-4227-ab51-fd731f15a86f"/>
    <ds:schemaRef ds:uri="f4888b62-0d9a-4492-9f55-b3f9fde0a792"/>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366</Words>
  <Characters>2522</Characters>
  <Application>Microsoft Office Word</Application>
  <DocSecurity>0</DocSecurity>
  <Lines>179</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Smith</dc:creator>
  <cp:keywords/>
  <dc:description/>
  <cp:lastModifiedBy>Kelly Jordan</cp:lastModifiedBy>
  <cp:revision>2</cp:revision>
  <cp:lastPrinted>2019-10-02T20:57:00Z</cp:lastPrinted>
  <dcterms:created xsi:type="dcterms:W3CDTF">2025-04-09T17:20:00Z</dcterms:created>
  <dcterms:modified xsi:type="dcterms:W3CDTF">2025-04-09T17:20:00Z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0x0101001C8E00929398344E93D5936A7321B326</vt:lpwstr>
  </property>
  <property fmtid="{D5CDD505-2E9C-101B-9397-08002B2CF9AE}" pid="3" name="MediaServiceImageTags">
    <vt:lpwstr/>
  </property>
  <property fmtid="{D5CDD505-2E9C-101B-9397-08002B2CF9AE}" pid="4" name="Assigned To0">
    <vt:lpwstr/>
  </property>
  <property fmtid="{D5CDD505-2E9C-101B-9397-08002B2CF9AE}" pid="5" name="GrammarlyDocumentId">
    <vt:lpwstr>094ff53c766b695afceb2375965b40ca92fd659310ae83fc9101094bbb0bf9bf</vt:lpwstr>
  </property>
</Properties>
</file>